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25.2.2019,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Na své třetí schůzi se sejdou zastupitelé města. Zasedání se uskuteční v pondělí 4. března od 15 hodin v aule radnice. Projednávat se bude například zpráva o bezpečnostní situaci ve městě za rok 2018, program regenerace městské památkové rezervace, plán investic do roku 2021, a také dohoda o ukončení smlouvy o dílo a vypořádání nároků ze stavby útulku pro psy v Bludovicích.  </w:t>
      </w:r>
    </w:p>
    <w:p>
      <w:pPr/>
      <w:r>
        <w:rPr/>
        <w:t xml:space="preserve">*</w:t>
      </w:r>
    </w:p>
    <w:p>
      <w:pPr/>
      <w:r>
        <w:rPr/>
        <w:t xml:space="preserve">Město připravuje parcely pro výstavbu rodinných domů. Jedná se o lokalitu Za školou v místní části Žilina. Vzniknout by zde mělo 23 stavebních pozemků o rozloze do dvou tisíc metrů čtverečních. </w:t>
      </w:r>
    </w:p>
    <w:p>
      <w:pPr/>
      <w:r>
        <w:rPr/>
        <w:t xml:space="preserve">*</w:t>
      </w:r>
    </w:p>
    <w:p>
      <w:pPr/>
      <w:r>
        <w:rPr/>
        <w:t xml:space="preserve">V rámci března - měsíce čtenářů umožní knihovna v termínu od 1. do 8. zdarma registraci pro nové čtenáře na jeden rok. Dlužníci poplatků za upomínky mohou zase využít čtenářské amnestie. V týdnu od 11. do 15. března bude také probíhat burza knih vyřazených z knihovnického fondu. </w:t>
      </w:r>
    </w:p>
    <w:p>
      <w:pPr/>
      <w:r>
        <w:rPr/>
        <w:t xml:space="preserve">*</w:t>
      </w:r>
    </w:p>
    <w:p>
      <w:pPr/>
      <w:r>
        <w:rPr/>
        <w:t xml:space="preserve">Nová výstava na Staré poště bude věnována novojičínské výtvarnici Veronice Kolaříkové. Prezentaci jejích akvarelů otevře slavnostní vernisáž, a to ve čtvrtek 7. března  v pět hodin odpoledne. </w:t>
      </w:r>
    </w:p>
    <w:p>
      <w:pPr/>
      <w:r>
        <w:rPr/>
        <w:t xml:space="preserve">*</w:t>
      </w:r>
    </w:p>
    <w:p>
      <w:pPr/>
      <w:r>
        <w:rPr/>
        <w:t xml:space="preserve">A výstavní činnosti se věnuje také městská knihovna. Od 1. března zde mohou návštěvníci shlédnout plastické energetické obrazy autorky Miriam Kocurkové Rochové.  Výstava má název Barevná energie.</w:t>
      </w:r>
    </w:p>
    <w:p>
      <w:pPr/>
      <w:r>
        <w:rPr/>
        <w:t xml:space="preserve">*</w:t>
      </w:r>
    </w:p>
    <w:p>
      <w:pPr/>
      <w:r>
        <w:rPr/>
        <w:t xml:space="preserve">V modlitebně evangelické církve v Janáčkových sadech proběhne další z večerů České křesťanské akademie. Tentokrát je na programu koncert pěveckého souboru "Keep Smiling Gospel". Koná se v neděli 10. března v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429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2026-07-14T18:57:35+02:00</dcterms:created>
  <dcterms:modified xsi:type="dcterms:W3CDTF">2026-07-14T18:57:35+02:00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