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30. ročník soutěže mladých hasičů</w:t>
      </w:r>
    </w:p>
    <w:p>
      <w:pPr/>
      <w:r>
        <w:rPr/>
        <w:t xml:space="preserve">Dobrovolní hasiči z Havířova jsou jediní v České republice, kteří pořádají halovou soutěž pro více než 600 dětí. Jedná se o tak prestižní záležitost, že jakmile organizátoři spustí registraci, je soupiska ihned plná. </w:t>
      </w:r>
    </w:p>
    <w:p>
      <w:pPr/>
      <w:r>
        <w:rPr/>
        <w:t xml:space="preserve">“Dnes se koná již 30. ročník halové pohárové soutěže a zároveň 28. ročník neoficiálního mistrovství Čech, Moravy a Slezska. Máme tady zhruba 64 družstev z České republiky, Slovenska a Polska. Máme tady disciplíny štafetu dvojic, uzlovou štafetu a štafetu 4x60 metrů,” řekl ředitel soutěže Emanuel Došlík.</w:t>
      </w:r>
    </w:p>
    <w:p>
      <w:pPr/>
      <w:r>
        <w:rPr/>
        <w:t xml:space="preserve">Malí hasiči soutěžili ve dvou kategoriích. Své dovednosti mohly ukázat úplně ty nejmenší děti, ale i starší, které už mají větší zkušenosti. Při disciplínách se hodnotila zručnost a především čas. Ne vždy byli soutěžící se svým výkonem spokojeni. </w:t>
      </w:r>
    </w:p>
    <w:p>
      <w:pPr/>
      <w:r>
        <w:rPr/>
        <w:t xml:space="preserve">“Přihodilo se nám, že někteří neutáhli uzly a rozvázaly se,” řekl jeden ze soutěžících.</w:t>
      </w:r>
    </w:p>
    <w:p>
      <w:pPr/>
      <w:r>
        <w:rPr/>
        <w:t xml:space="preserve">“Sice jsme měli dva přešlapy a dostali jsme trestné, ale to nevadí. My to doženeme,” dodal mladý hasič.</w:t>
      </w:r>
    </w:p>
    <w:p>
      <w:pPr/>
      <w:r>
        <w:rPr/>
        <w:t xml:space="preserve">Odpoledne bylo dobojováno. Z 64 družstev se na prvním místě umístili mladí hasiči z Bludova. A to v obou věkových kategoriích. Domácí na stupně vítězů v letošním roce nedosáhli.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31/v-havirove-se-konal-30-rocnik-souteze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