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Blíží se oprava Svinovských mostů a povrchu ulice Opavská v Porubě</w:t>
      </w:r>
    </w:p>
    <w:p>
      <w:pPr/>
      <w:r>
        <w:rPr/>
        <w:t xml:space="preserve">Moravskoslezský kraj v letošním roce investuje stovky milionů korun do oprav silnic a dalších dopravních staveb. Tato je jedna ze zásadních - jeden ze čtyř svinovských mostů, který stojí nad železnicí, nutně potřebuje opravu. "Mnoho lidí se ptá, proč jsme to neopravili zároveň s tím předchozím mostem. Bohužel jsou samostatné a vždycky je potřeba, aby byl přístup z obou stran. Děláme to proto, protože do mostu zatéká. Je tam část ocelové konstrukce, která by se poškodila," vysvětluje náměstek hejtmana Moravskoslezského kraje Jakub Unucka (ODS). </w:t>
      </w:r>
    </w:p>
    <w:p>
      <w:pPr/>
      <w:r>
        <w:rPr/>
        <w:t xml:space="preserve">Oprava se nedotkne tramvajové trati a naštěstí pro řidiče nebude tak obtížná. I přesto se tady nevyhnou komplikacím. "Vždycky to bude v jednom pruhu průjezdné. Jsem domluveni s firmama, aby přechod na cestě mezi opravovaným a původním úsekem byl plynulý, aby se nemuselo zastavovat." dodává náměstek.</w:t>
      </w:r>
    </w:p>
    <w:p>
      <w:pPr/>
      <w:r>
        <w:rPr/>
        <w:t xml:space="preserve">Místo bude neustále průjezdné, proto není stanovena objízdná trasa. Řidiči se ale mohou svinovským mostům vyhnout po Bílovecké ulici směrem na Rudnou a na dálnici. Na tuto opravu naváže už avizovaná kompletní výměna povrchu na ulici Opavská. Od křižovatky u Tesca až nahoru po Slovan.</w:t>
      </w:r>
    </w:p>
    <w:p>
      <w:pPr/>
      <w:r>
        <w:rPr>
          <w:i w:val="1"/>
          <w:iCs w:val="1"/>
        </w:rPr>
        <w:t xml:space="preserve">Více informací najdete v reportáži.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7/dopravni-revue-blizi-se-oprava-svinovskych-mostu-a-povrchu-ulice-opavska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