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8.3.2019,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VKK borce bude bolet, začátečníci si ji zamilují</w:t>
      </w:r>
    </w:p>
    <w:p>
      <w:pPr/>
      <w:r>
        <w:rPr/>
        <w:t xml:space="preserve"> „Krnovje geograficky velice dobře umístěný, takže můžeme si zvolitvariantu buď rovnou směr Opava, nebo spíš kopečky směrAlbrechtice. Výhodajev tom, že vlastně  člověk, který začíná jezdit na kole,si vybere ze základních vrcholů 3.skupiny. Ty vrcholy najdete nastránkách </w:t>
      </w:r>
      <w:hyperlink r:id="rId9" w:history="1">
        <w:r>
          <w:rPr/>
          <w:t xml:space="preserve">www.vkk-bike.cz</w:t>
        </w:r>
      </w:hyperlink>
      <w:r>
        <w:rPr/>
        <w:t xml:space="preserve">.Tak samo máme vrcholy, které skutečně budou bolet jako je třebaVelký Roudný,“ vysvětlujejeden z organizátorů Jan „Eifel“ Svrčina.</w:t>
      </w:r>
    </w:p>
    <w:p>
      <w:pPr/>
      <w:r>
        <w:rPr/>
        <w:t xml:space="preserve">Dojíttam ale můžete i pěšky vedle kola. A využívat můžete třeba iautobusovou dopravu. </w:t>
      </w:r>
    </w:p>
    <w:p>
      <w:pPr/>
      <w:r>
        <w:rPr/>
        <w:t xml:space="preserve">„Cose týče soutěží, máme každý měsíc. Takže člověk tam dáfotku z výletu, dá to sdílet na fb. Čím víc lajků má, tímvíc má šanci vyhrát a může vyhrávat až 4x za celé období,“dodává Jan Svrčina.</w:t>
      </w:r>
    </w:p>
    <w:p>
      <w:pPr/>
      <w:r>
        <w:rPr/>
        <w:t xml:space="preserve">Jednímz oblíbených vrcholů je poutní místo Cvilín, které je národníkulturní památkou. </w:t>
      </w:r>
    </w:p>
    <w:p>
      <w:pPr/>
      <w:r>
        <w:rPr/>
        <w:t xml:space="preserve">„Nejtěžšívrchol bude restaurace pod Biskupskou kupou, kde vede nové cesta,ale je to docela prudké. Věkově to není omezeno, můžou seúčastnit mladí, starší, minulý rok jsme měli i lidi, kterýmbylo nad 70 roků, kteří to absolvovali,“ doplňujespoluorganizátor Petr Mikeska.</w:t>
      </w:r>
    </w:p>
    <w:p>
      <w:pPr/>
      <w:r>
        <w:rPr/>
        <w:t xml:space="preserve">Anketa,účastniceVKK: „Já jsem si jakože nejlehčí vybrala ranč UVojty v Branticích, ten je podle mě nejlehčí, protože  jeto úplně na pohodu.“ </w:t>
      </w:r>
    </w:p>
    <w:p>
      <w:pPr/>
      <w:r>
        <w:rPr/>
        <w:t xml:space="preserve">„Bylijsme na Pradědu, v Albrechticích a na spoustě míst. Vážně tohoje opravdu hodně.“</w:t>
      </w:r>
    </w:p>
    <w:p>
      <w:pPr/>
      <w:r>
        <w:rPr/>
        <w:t xml:space="preserve">Lonise do vrchařské koruny krnovska přihlásilo kolem stovky lidí,celkově ji dokončila zhruba polovina. Letos se očekává  ještěvíce vrchařů. Už 23.března se můžete vydat na společnouvyjížďku. Start je na Hlavním náměstí v Krnově v 1 odpolednea pojede se do Albrechtic.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5521/vkk-borce-bude-bolet-zacatecnici-si-ji-zamiluji" TargetMode="External"/><Relationship Id="rId9" Type="http://schemas.openxmlformats.org/officeDocument/2006/relationships/hyperlink" Target="http://www.vkk-bik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2026-07-25T13:29:16+02:00</dcterms:created>
  <dcterms:modified xsi:type="dcterms:W3CDTF">2026-07-25T13:29:16+02:00</dcterms:modified>
</cp:coreProperties>
</file>

<file path=docProps/custom.xml><?xml version="1.0" encoding="utf-8"?>
<Properties xmlns="http://schemas.openxmlformats.org/officeDocument/2006/custom-properties" xmlns:vt="http://schemas.openxmlformats.org/officeDocument/2006/docPropsVTypes"/>
</file>