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Krnova přinese řadu uzavírek</w:t>
      </w:r>
    </w:p>
    <w:p>
      <w:pPr/>
      <w:r>
        <w:rPr/>
        <w:t xml:space="preserve">Výstavba severovýchodního obchvatu Krnova zkomplikuje dopravu ve městě. Lidé by měli počítat i se zvýšeným hlukem a větším počtem nákladních aut na silnicích. Co všechno se bude v nejbližší době dít, se lidé dozvěděli na veřejném setkání v Chomýži.</w:t>
      </w:r>
    </w:p>
    <w:p>
      <w:pPr/>
      <w:r>
        <w:rPr/>
        <w:t xml:space="preserve">“V nejbližších dnech bude uzavřena cyklostezka u mostu za nemocnicí po bývalou železniční trať, kde bude znemožněn přístup jak pěším, tak cyklistům a samozřejmě i vozidlům do tohoto prostoru. Dále uzavírky se budou týkat ulic Opavská a až v další polovině roku potom ulice Albrechtická. Budou to částečné uzavírky,” říká Pavel Moravec, místostarosta Krnova .</w:t>
      </w:r>
    </w:p>
    <w:p>
      <w:pPr/>
      <w:r>
        <w:rPr/>
        <w:t xml:space="preserve">Obyvatelé nejvíce trápí plánované uzavírky silnic a cyklostezek a také zvýšená hlučnost.</w:t>
      </w:r>
    </w:p>
    <w:p>
      <w:pPr/>
      <w:r>
        <w:rPr/>
        <w:t xml:space="preserve">Většina z nich to ale bere sportovně. </w:t>
      </w:r>
    </w:p>
    <w:p>
      <w:pPr/>
      <w:r>
        <w:rPr>
          <w:b w:val="1"/>
          <w:bCs w:val="1"/>
        </w:rPr>
        <w:t xml:space="preserve">“</w:t>
      </w:r>
      <w:r>
        <w:rPr/>
        <w:t xml:space="preserve">No, nelíbí, tady prostě je kravál, je tady prach, hluk, takže nelíbí, Teďka ty uzávěrky mají být. Mají být uzavřené ty cyklostezky, takže všecko špatně no asi.” </w:t>
      </w:r>
    </w:p>
    <w:p>
      <w:pPr/>
      <w:r>
        <w:rPr/>
        <w:t xml:space="preserve">“No tak líbí, musí se líbit. Doufám, že to bude lepší.”</w:t>
      </w:r>
    </w:p>
    <w:p>
      <w:pPr/>
      <w:r>
        <w:rPr/>
        <w:t xml:space="preserve">“Zatím je tam nepořádek, rozbourané všecko, ale jako určitě to bude dobrý. Že se jako přes to město jako ty kamiony.” </w:t>
      </w:r>
    </w:p>
    <w:p>
      <w:pPr/>
      <w:r>
        <w:rPr/>
        <w:t xml:space="preserve">Nejen v případě uzavírky cyklostezky, která potrvá až do konce listopadu příštího roku, musí zhotovitel stavby zajistit vlastníkům bezpečný přístup k jejich nemovitostem. Týká se to jak zahrádek u železniční trati za nemocnicí, u vodárny, v zahrádkářských osadách Zlatá Opavice a Vysoký Břeh, tak i úpravny 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47/stavba-obchvatu-krnova-prinese-radu-uzavi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2026-06-28T03:07:38+02:00</dcterms:created>
  <dcterms:modified xsi:type="dcterms:W3CDTF">2026-06-28T03:07:38+02:00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