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Silničáři se pustili do opravy kruhových křižovatek</w:t>
      </w:r>
    </w:p>
    <w:p>
      <w:pPr/>
      <w:r>
        <w:rPr/>
        <w:t xml:space="preserve">Stavební práce na hlavním tahu městem zahájilo Ředitelství silnic a dálnic v pondělí. Rekonstrukce pěti kruhových objezdů, rozdělená na dvě etapy, silnici na měsíc zcela uzavře. Omezení se týkají řidičů, chodců i hromadné dopravy. </w:t>
      </w:r>
    </w:p>
    <w:p>
      <w:pPr/>
      <w:r>
        <w:rPr/>
        <w:t xml:space="preserve">“Já jsme zdejší, takže vím, kde to budu moci objet, takže mi to opravdu vadit nebude,” reagoval jeden z řidičů. “Ještě jsem se na nic nedíval,” pousmál se další motorista. “Nový Jičín znám, takže si nějakou cestu vždycky najdu,” pokrčil rameny vedle parkující muž.</w:t>
      </w:r>
    </w:p>
    <w:p>
      <w:pPr/>
      <w:r>
        <w:rPr/>
        <w:t xml:space="preserve">“Samozřejmě bude to nepříjemný zásah do života města. Na druhou stranu je to, v uvozovkách, pouze měsíc a jsou města a obce, která  volají potom, aby jim opravili silnici a nedočkají se,” uvedl Ondřej Syrovátka (SZ), 2. místostarosta Nového Jičína.</w:t>
      </w:r>
    </w:p>
    <w:p>
      <w:pPr/>
      <w:r>
        <w:rPr/>
        <w:t xml:space="preserve">“Každopádně je potřeba, aby se lidé obrnili trpělivostí a byli navzájem ohleduplní. Sledovat musí dopravní značení, které se bude průběžně měnit podle toho, jak budou postupovat práce,” dodal Jiří Klein, ředitel Městské policie Nový Jičín. </w:t>
      </w:r>
    </w:p>
    <w:p>
      <w:pPr/>
      <w:r>
        <w:rPr/>
        <w:t xml:space="preserve">Jako první se uzavřely okružní křižovatky číslo 3, 4 a 5, počítáno směrem od Šenova u Nového Jičína. Městem se dát projet po vyznačených objízdných trasách.</w:t>
      </w:r>
    </w:p>
    <w:p>
      <w:pPr/>
      <w:r>
        <w:rPr/>
        <w:t xml:space="preserve">Během první etapy rekonstrukce nebudou obsluhovány dvě zastávky městské hromadné dopravy, a to na ulicích Máchova a Riegrova. Stavební práce si rovněž vyžádaly dočasné zrušení některých parkovacích míst, v některých ulicích došlo ke změně přednosti v jízdě. </w:t>
      </w:r>
    </w:p>
    <w:p>
      <w:pPr/>
      <w:r>
        <w:rPr/>
        <w:t xml:space="preserve">“V té první etapě v souvislosti s tím, že je objízdná trasa vedena po ulicích Svatopluka Čecha a Suvorovova, tak tam bude změna přednosti v jízdě. Tam bude potřeba si dát pozor, v dopravní špičce budou provoz řídit i policisté,” vysvětlil dále místostarosta.</w:t>
      </w:r>
    </w:p>
    <w:p>
      <w:pPr/>
      <w:r>
        <w:rPr/>
        <w:t xml:space="preserve">“Městská policie je připravena do těch ulic vyrazit. Určitě budeme v terénu a budeme řidičům radit, usměrňovat provoz, zejména na začátku celé té akce než si občané zvyknou,” sdělil </w:t>
      </w:r>
    </w:p>
    <w:p>
      <w:pPr/>
      <w:r>
        <w:rPr/>
        <w:t xml:space="preserve">ředitel městské policie. </w:t>
      </w:r>
    </w:p>
    <w:p>
      <w:pPr/>
      <w:r>
        <w:rPr/>
        <w:t xml:space="preserve">Na opravovaném úseku jsou také uzavřeny přechody pro chodce, nicméně pohyb z jedné strany hlavní silnice na druhou je lidem umožněn. </w:t>
      </w:r>
    </w:p>
    <w:p>
      <w:pPr/>
      <w:r>
        <w:rPr/>
        <w:t xml:space="preserve">“V těch určitých místech budou koridory pro pěší. Upozornil bych chodce, aby dávali pozor, protože je to staveniště, budou se tam pohybovat stavební stroje tak, aby nedošlo k nějakému úrazu,” upozornil Jiří Klein. </w:t>
      </w:r>
    </w:p>
    <w:p>
      <w:pPr/>
      <w:r>
        <w:rPr/>
        <w:t xml:space="preserve">První etapa má skončit 31. března, od 1. do 18. dubna bude probíhat druhá část oprav na kruhových objezdech 1 a 2. Po celou dobu rekonstrukce budou mít do města zakázaný vjezd vozidla o hmotnosti nad 12  tun.  Podrobné informace  včetně map s objížďkami a kontaktem na zodpovědnou osobu ze stavební firmy, která zakázku pro ŘSD provádí, jsou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94/silnicari-se-pustili-do-opravy-kruhovych-krizo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2026-08-03T09:28:38+02:00</dcterms:created>
  <dcterms:modified xsi:type="dcterms:W3CDTF">2026-08-03T09:28:38+02:00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