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Lenka Rožnovská besedovala s dětmi</w:t>
      </w:r>
    </w:p>
    <w:p>
      <w:pPr/>
      <w:r>
        <w:rPr/>
        <w:t xml:space="preserve">Před čtyřmi lety </w:t>
      </w:r>
      <w:r>
        <w:rPr>
          <w:b w:val="1"/>
          <w:bCs w:val="1"/>
        </w:rPr>
        <w:t xml:space="preserve">slavnostně pasovala </w:t>
      </w:r>
      <w:r>
        <w:rPr/>
        <w:t xml:space="preserve">spisovatelka Lenka Rožnovská </w:t>
      </w:r>
      <w:r>
        <w:rPr>
          <w:b w:val="1"/>
          <w:bCs w:val="1"/>
        </w:rPr>
        <w:t xml:space="preserve">ve stonavské knihovně </w:t>
      </w:r>
      <w:r>
        <w:rPr/>
        <w:t xml:space="preserve">prvňáčky na nové čtenáře. Letos v březnu knihovnu navštívila znovu. </w:t>
      </w:r>
    </w:p>
    <w:p>
      <w:pPr/>
      <w:r>
        <w:rPr/>
        <w:t xml:space="preserve">„Pozvali jsme děti z mateřských škol, které budou v příštím roce v první třídě, aby se seznámily se spisovatelem, který pro ně píše knížky,“ řekla vedoucí stonavské knihovny Marta Orszuliková.</w:t>
      </w:r>
    </w:p>
    <w:p>
      <w:pPr/>
      <w:r>
        <w:rPr/>
        <w:t xml:space="preserve">Setkání probíhalo hravou formou.</w:t>
      </w:r>
    </w:p>
    <w:p>
      <w:pPr/>
      <w:r>
        <w:rPr/>
        <w:t xml:space="preserve">„Dneska je to povinnost pro každého spisovatele, který chce, aby to dítě tu knížku drželo v ruce, tak ho prostě musíme zaujmout. Já jsem trošku komediant a má ráda herectví, tak tu knížku čtu a s dětmi zároveň hrajeme. Je to vlastně propojení četby s dramatickou výchovou,“ vysvětlila Lenka Rožnovská.</w:t>
      </w:r>
    </w:p>
    <w:p>
      <w:pPr/>
      <w:r>
        <w:rPr/>
        <w:t xml:space="preserve">„Paní spisovatelka nám četla o dvou lvíčatech.“ „Jedno se jmenovalo Sofie a druhé Viktor.“ „V té pohádce nebyli jen lvi, ale i jiná zvířátka,“ řekli předškoláci.</w:t>
      </w:r>
    </w:p>
    <w:p>
      <w:pPr/>
      <w:r>
        <w:rPr/>
        <w:t xml:space="preserve">Po besedě s předškoláky se spisovatelka setkala s žáky první a druhé třídy. Společně si hráli na spisovatele. </w:t>
      </w:r>
    </w:p>
    <w:p>
      <w:pPr/>
      <w:r>
        <w:rPr/>
        <w:t xml:space="preserve">„Budeme vytvářet příběh o strašidýlku, které straší v aktovce,“ dodala spisovatelka.</w:t>
      </w:r>
    </w:p>
    <w:p>
      <w:pPr/>
      <w:r>
        <w:rPr/>
        <w:t xml:space="preserve">A nejen v ní. Představivosti se meze nekladly.</w:t>
      </w:r>
    </w:p>
    <w:p>
      <w:pPr/>
      <w:r>
        <w:rPr/>
        <w:t xml:space="preserve">„Moje strašidlo se jmenuje Zubač a bydlí u zubaře a straší děti“ „Moje krade hračky a jmenuje se Pokojáček.“ „Můj Popelník bydlí v popelnici.“ „Moje strašidlo Zubák bydlí v koupelně a kazí zuby, když si je nečistíme,“ podělili se se svými nápady stonavští školáci.</w:t>
      </w:r>
    </w:p>
    <w:p>
      <w:pPr/>
      <w:r>
        <w:rPr/>
        <w:t xml:space="preserve">Stonavská knihovna je zapojena do projektu Kniha pro prvňáčka a takovéto setkání se spisovatelem je jeho součástí. Vyvrcholením je pak pasování prvňáčků na čtenáře, které proběhne v závěru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5632/spisovatelka-lenka-roznovska-besedovala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2026-05-03T15:43:56+02:00</dcterms:created>
  <dcterms:modified xsi:type="dcterms:W3CDTF">2026-05-03T15:43:56+02:00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