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26.3.2019,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Název Ponožkovému dni dali Opavané</w:t>
      </w:r>
    </w:p>
    <w:p>
      <w:pPr/>
      <w:r>
        <w:rPr/>
        <w:t xml:space="preserve">NaZákladní a Praktickou školu v Opavě chodí děti, kterékvůli svému zdravotním hendikepu nejsou schopny vzdělávat sev běžné základní škole. Jsou mezi nimi i školácis Dawnový syndromem. A právě odtud se do celé republikyrozletěla myšlenka Ponožkového dne.</w:t>
      </w:r>
    </w:p>
    <w:p>
      <w:pPr/>
      <w:r>
        <w:rPr/>
        <w:t xml:space="preserve">„Vyzvalijsme děti, aby si vzali každý jinou ponožku. Přidali se ipedagogové. Kolegyně tuto myšlenkupřes virtuální sítě začalašířit dál,“ vzpomíná ředitelZŠa PŠ Slezského odboje v Opavě Jiří Kupka.</w:t>
      </w:r>
    </w:p>
    <w:p>
      <w:pPr/>
      <w:r>
        <w:rPr/>
        <w:t xml:space="preserve">Odlišnéponožky jsou symbolem páru chromozomu, který mají lidé sDawnovým syndromem navíc.</w:t>
      </w:r>
    </w:p>
    <w:p>
      <w:pPr/>
      <w:r>
        <w:rPr/>
        <w:t xml:space="preserve">„Tyrůzné ponožky  nanohách jsou taková zkouška. Abysi lidé vyzkoušeli chodit jedenden jako člověk odlišný odostatních. Vnímat, jak na vásokolí reaguje, jak vás bere, vysvětlujeorganizátorka akceZuzana Melecká.</w:t>
      </w:r>
    </w:p>
    <w:p>
      <w:pPr/>
      <w:r>
        <w:rPr/>
        <w:t xml:space="preserve">Alenezůstalo jen u ponožek. Došlo i na každoroční společnévystoupení dětí postižených i zdravých. Na pódiu se vystřídalona 270 účinkujících nejen z Opavských škol alei z  Mladecka. Zpívalo se, tančilo,hrálo se divadlo.</w:t>
      </w:r>
    </w:p>
    <w:p>
      <w:pPr/>
      <w:r>
        <w:rPr/>
        <w:t xml:space="preserve">„Jeto krásné a milé setkání a děti to baví. Jsmetady už podruhé,“ říká učitelka JanaBrodská z opavské  ZŠ Mařádkova, která se svými druháčkypřipravila pro vystoupení písničku Grónská zem.</w:t>
      </w:r>
    </w:p>
    <w:p>
      <w:pPr/>
      <w:r>
        <w:rPr/>
        <w:t xml:space="preserve">Letošnímbonusem pro všechny účinkující byla i speciální edice ponožek,která vznikla pro tuto příležitost. A tak všichni účinkujícíměli na nohách jedinečný design.</w:t>
      </w:r>
    </w:p>
    <w:p>
      <w:pPr/>
      <w:r>
        <w:rPr/>
        <w:t xml:space="preserve">„Najednom páru mámevyobrazeno datum21.3., design dalších ponožek jeklasický, to jsou proužky a třetí je speciální, kde mámechromozom X, popisuje Jaroslav Moravec, manažer společnosti Moravec kvalitní ponožky.</w:t>
      </w:r>
    </w:p>
    <w:p>
      <w:pPr/>
      <w:r>
        <w:rPr/>
        <w:t xml:space="preserve">Nanávrhu ponožek se podíleli také učitelé a děti z opavské Základní a Praktickéškoly.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675/nazev-ponozkovemu-dni-dali-opav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2026-06-16T06:18:51+02:00</dcterms:created>
  <dcterms:modified xsi:type="dcterms:W3CDTF">2026-06-16T06:18:51+02:00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