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27.3.2019,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se zaměřili na železniční přejezdy v MS kraji</w:t>
      </w:r>
    </w:p>
    <w:p>
      <w:pPr/>
      <w:r>
        <w:rPr/>
        <w:t xml:space="preserve">V létě 2015 vjel na přejezd ve Studénce polský řidič kamionu i přesto, že blikala výstražná světla. Po srážce s vlakem zemřeli tři lidé a Polák dostal 8 a půl roku vězení. Ani tento odstrašující případ ale nezabránil tomu, aby řidiči přestali na železničních přejezdech porušovat zákon. Policie se proto na přejezdy zaměřuje a jen loni uspořádala 11 akcí.</w:t>
      </w:r>
      <w:r>
        <w:rPr>
          <w:i w:val="1"/>
          <w:iCs w:val="1"/>
        </w:rPr>
        <w:t xml:space="preserve"> "Při nich policisté vyřešili v příkazním řízení 122 přestupků a z nich bylo 10 případů, kdy řidiči přejeli železniční přejezd na červenou,"</w:t>
      </w:r>
      <w:r>
        <w:rPr/>
        <w:t xml:space="preserve"> vypočítává výsledky akcí mluvčí policie Soňa Štětínská. </w:t>
      </w:r>
    </w:p>
    <w:p>
      <w:pPr/>
      <w:r>
        <w:rPr/>
        <w:t xml:space="preserve">V roce 2018 zaznamenali policisté na přejezdech 31 nehod. Z toho 16 na nezabezpečených a 15 na zabezpečených  přejezdech. Srážek s vlakem bylo 11. a 1 osoba zemřela, když v únoru vjela na přejezd v Ostravě -Třebovicích. I v tomto případě blikalo výstražné světlo. </w:t>
      </w:r>
      <w:r>
        <w:rPr>
          <w:i w:val="1"/>
          <w:iCs w:val="1"/>
        </w:rPr>
        <w:t xml:space="preserve">"Při akcích měříme rychlost na železničním přejezdu, samozřejmě se zaměřujeme i na jízdu na červenou, ale všímáme si i dalších přestupků," </w:t>
      </w:r>
      <w:r>
        <w:rPr/>
        <w:t xml:space="preserve">popisuje průběh akcí vedoucí dopravní policie Jiří Zlý. </w:t>
      </w:r>
    </w:p>
    <w:p>
      <w:pPr/>
      <w:r>
        <w:rPr/>
        <w:t xml:space="preserve">Ve středu policisté kontrolovali vozidla, chodce i cyklisty na přejezdech v Polance, Studénce a Děhylově. O výsledcích vás budeme informovat v našem zpravodajství.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677/policiste-se-zamerili-na-zeleznicni-prejezdy-v-ms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2026-04-29T22:42:08+02:00</dcterms:created>
  <dcterms:modified xsi:type="dcterms:W3CDTF">2026-04-29T22:42:08+02:00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