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ulic Frýdku-Místku opět vyjedou růžová kola</w:t>
      </w:r>
    </w:p>
    <w:p>
      <w:pPr/>
      <w:r>
        <w:rPr/>
        <w:t xml:space="preserve">Sdílená jízdní kola v loňském testovacím provozu ve Frýdku-Místku uspěla, proto je lidé v ulicích najdou i letos, a to už od pondělí. Navíc jich bude celkem 80, což je o 20 více než loni, a budou disponovat třístupňovou přehazovačkou.</w:t>
      </w:r>
    </w:p>
    <w:p>
      <w:pPr/>
      <w:r>
        <w:rPr/>
        <w:t xml:space="preserve">“První čtvrthodina bude zdarma, a to vždy, u každé výpůjčky kola. Po prvních 15 minutách zdarma bude cena za výpůjčku v rámci zóny ve Frýdku-Místku činit 12 korun za půl hodiny, což je oproti jiným městům nízká částka, například v Praze nebo Liberci si účtují 24 korun, v Brně 18 a v Českých Budějovicích nebo Olomouci 16 korun,” uvedla mluvčí Magistrátu Frýdku-Místku Jana Matějíková.</w:t>
      </w:r>
    </w:p>
    <w:p>
      <w:pPr/>
      <w:r>
        <w:rPr/>
        <w:t xml:space="preserve">Novinkou je také skutečnost, že lidé sdílená jízdní kola najdou na více místech.</w:t>
      </w:r>
    </w:p>
    <w:p>
      <w:pPr/>
      <w:r>
        <w:rPr/>
        <w:t xml:space="preserve">„Zóna, kde mohou kola parkovat, bude větší a mimo jiné přibudou „mikrozóny“ nejen v okrajových částech města – v Chlebovicích, Zelinkovicích, Lískovci a Skalici, ale i v sousedních obcích, ve Sviadnově a Starém Městě,” sdělil náměstek primátora Frýdku-Místku Jakub Míček.</w:t>
      </w:r>
    </w:p>
    <w:p>
      <w:pPr/>
      <w:r>
        <w:rPr/>
        <w:t xml:space="preserve">Způsob půjčení kola je stejný jako loni, takže buď přes mobilní aplikaci na chytrém telefonu, nebo přes webové stránky poskytovatele.</w:t>
      </w:r>
    </w:p>
    <w:p>
      <w:pPr/>
      <w:r>
        <w:rPr/>
        <w:t xml:space="preserve">“Uživatel do té aplikace zadá kód kola, který se nachází pod sedlovkou, vrátí se mu kód zámku, kolo si odemkne, může jet kamkoliv úplně neomezeně. Při vrácení kola je důležité, aby ho zamkl k nějaké pevné věci, neměl by to být nějaký metrový sloupek, aby ho nikdo nemohl odcizit,” uvedl koordinátor provozu v MS kraji Lubomír Fridrich.</w:t>
      </w:r>
    </w:p>
    <w:p>
      <w:pPr/>
      <w:r>
        <w:rPr/>
        <w:t xml:space="preserve">“„Sdílená kola bereme vedle MHD zdarma jako další prvek, který v dopravě přispívá ke snížení množství vozidel, a tedy k menšímu znečišťování ovzduší. Je to přínos pro všechny, ať už je budou využívat, nebo ne, a proto je v našem zájmu, aby tato služba netrpěla vandalismem. V případě, že byste viděli někoho kola úmyslně ničit, neváhejte zavolat městskou policii na čísle 156,“ řekl primátor Frýdku-Místku Michal Pobucký.</w:t>
      </w:r>
    </w:p>
    <w:p>
      <w:pPr/>
      <w:r>
        <w:rPr/>
        <w:t xml:space="preserve">Sdílená jízdní kola si mohou lidé půjčovat až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691/do-ulic-frydkumistku-opet-vyjedou-ruzov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2026-07-12T07:33:18+02:00</dcterms:created>
  <dcterms:modified xsi:type="dcterms:W3CDTF">2026-07-12T07:33:18+02:00</dcterms:modified>
</cp:coreProperties>
</file>

<file path=docProps/custom.xml><?xml version="1.0" encoding="utf-8"?>
<Properties xmlns="http://schemas.openxmlformats.org/officeDocument/2006/custom-properties" xmlns:vt="http://schemas.openxmlformats.org/officeDocument/2006/docPropsVTypes"/>
</file>