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Odvolání pomohlo, mladík z Opavy do vězení nepůjde</w:t>
      </w:r>
    </w:p>
    <w:p>
      <w:pPr/>
      <w:r>
        <w:rPr/>
        <w:t xml:space="preserve">Neštěstí se stalo v květnu 2018. Ve tři ráno se v opavském klubu U Vočka bavila stále spousta lidí. Mezi nimi i 63letý štamgast, který se snažil tancem okouzlit mladé dívky. Byl neodbytný, až došla příteli jedné z tanečnic trpělivost a chtěl ho odehnat. Hádka se ale zvrhla. </w:t>
      </w:r>
      <w:r>
        <w:rPr>
          <w:i w:val="1"/>
          <w:iCs w:val="1"/>
        </w:rPr>
        <w:t xml:space="preserve">"Měl jedním úderem do obličeje  napadnout pana poškozeného. Ten upadl nekontrolovaně na zem a přitom se udeřil zadní částí hlavy o pevnou podlahu," </w:t>
      </w:r>
      <w:r>
        <w:rPr/>
        <w:t xml:space="preserve">uvádí žalobce David Bartoš.</w:t>
      </w:r>
    </w:p>
    <w:p>
      <w:pPr/>
      <w:r>
        <w:rPr/>
        <w:t xml:space="preserve">Těžkému zranění mozku napadený muž podlehl. 19letý mladík, který ho praštil, byl zadržen. Ke všemu se přiznal. U soudu vypověděl, že se lekl reakce muže, když ho opětovně upozornil, aby neobtěžoval přítelkyni. </w:t>
      </w:r>
      <w:r>
        <w:rPr>
          <w:i w:val="1"/>
          <w:iCs w:val="1"/>
        </w:rPr>
        <w:t xml:space="preserve">"Samozřejmě toho lituji, ale co jiného s tím můžu dělat,"</w:t>
      </w:r>
      <w:r>
        <w:rPr/>
        <w:t xml:space="preserve"> řekl nám odsouzený.</w:t>
      </w:r>
    </w:p>
    <w:p>
      <w:pPr/>
      <w:r>
        <w:rPr/>
        <w:t xml:space="preserve">Krajský soud v Ostravě muže odsoudil za ublížení na zdraví a vyměřil mu vězení na 5 let a 3 měsíce. Což je téměř na spodní hranici trestní sazby. Mladík se přesto odvolal a byl úspěšný. Vrchní soud mu trest snížil na 3 roky s podmíněným odkladem na 4 roky. "</w:t>
      </w:r>
      <w:r>
        <w:rPr>
          <w:i w:val="1"/>
          <w:iCs w:val="1"/>
        </w:rPr>
        <w:t xml:space="preserve">Přihlédli jsme k tomu, že obžalovaný ten čin spáchal ve věku blízkém mladistvému, nikdy neměl konflikt se zákonem, nepil a nebyl konfliktní," </w:t>
      </w:r>
      <w:r>
        <w:rPr/>
        <w:t xml:space="preserve">vysvětluje trest mluvčí Vrchního soudu v Olomouci Stanislav Cik.</w:t>
      </w:r>
    </w:p>
    <w:p>
      <w:pPr/>
      <w:r>
        <w:rPr/>
        <w:t xml:space="preserve">Tento verdikt je pravomocný a není se proti němu možné odvolat.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704/odvolani-pomohlo-mladik-z-opavy-do-vezeni-nepu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2026-06-18T05:22:19+02:00</dcterms:created>
  <dcterms:modified xsi:type="dcterms:W3CDTF">2026-06-18T05:22:19+02:00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