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4.4.2019,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Proběhl zápis do prvních tříd ve všech základních školách zřizených město, a také na soukromé škola Galaxie. Podle údajů z matriky mělo k zápisu přijít 224 dětí. Znovu se ještě dostavili i předškoláci, kteří loni dostali odklad. </w:t>
      </w:r>
    </w:p>
    <w:p>
      <w:pPr/>
      <w:r>
        <w:rPr/>
        <w:t xml:space="preserve">*</w:t>
      </w:r>
    </w:p>
    <w:p>
      <w:pPr/>
      <w:r>
        <w:rPr/>
        <w:t xml:space="preserve">Romové v Novém Jičíně oslaví svůj mezinárodní den. V sobotu 6. dubna zvou veřejnost do evangelické modlitebny v Janáčkových sadech, kde po česko-romské bohoslužbě proběhne koncert Mária Bihária. Součástí programu budou např. aktivity pro děti, malování na obličej a hlasová dílna romských písní.  </w:t>
      </w:r>
    </w:p>
    <w:p>
      <w:pPr/>
      <w:r>
        <w:rPr/>
        <w:t xml:space="preserve">*</w:t>
      </w:r>
    </w:p>
    <w:p>
      <w:pPr/>
      <w:r>
        <w:rPr/>
        <w:t xml:space="preserve">Městská policie opět začala se značením jízdních kol syntetickou DNA. Tuto službu provádí strážníci v úterý a ve čtvrtek, trvá zhruba 20 minut a je nutné se předem objednat.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75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2026-07-14T18:57:34+02:00</dcterms:created>
  <dcterms:modified xsi:type="dcterms:W3CDTF">2026-07-14T18:57:34+02:00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