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vystavují na bruntálské radnici</w:t>
      </w:r>
    </w:p>
    <w:p>
      <w:pPr/>
      <w:r>
        <w:rPr/>
        <w:t xml:space="preserve"> Základníumělecká škola vystavuje práce svých žáků na radnici už poosmé. Poprvé se zde prezentovala už v roce 2009. </w:t>
      </w:r>
    </w:p>
    <w:p>
      <w:pPr/>
      <w:r>
        <w:rPr/>
        <w:t xml:space="preserve">„Připravilijsme fotografie detailů a malby. Takových zvětšených detailůakrylovými barvami,“ říká učitelka ZUŠ Kateřina Olejníčková.</w:t>
      </w:r>
    </w:p>
    <w:p>
      <w:pPr/>
      <w:r>
        <w:rPr/>
        <w:t xml:space="preserve">„Jájsem malovala tam ten obrázek, co vidíte támhle a našla jsem hov počítači. Mně se hrozně líbily ta barva té kytky,“přibližuje vystavující Natálie Bystrická.</w:t>
      </w:r>
    </w:p>
    <w:p>
      <w:pPr/>
      <w:r>
        <w:rPr/>
        <w:t xml:space="preserve">„Játady mám pomeranč a jen tak mě to napadlo, že nevím,“ dodáváAnička Staňková.</w:t>
      </w:r>
    </w:p>
    <w:p>
      <w:pPr/>
      <w:r>
        <w:rPr/>
        <w:t xml:space="preserve">„Jájsem namaloval tady mapu, Fieta v patře a maloval jsem jiproto, že jsem se procházel v ateliéru a prostě jsem našelkousek nějakého papíru, na kterém byla mapa,“ popisuje svůjobrázek Honzík Vrba.</w:t>
      </w:r>
    </w:p>
    <w:p>
      <w:pPr/>
      <w:r>
        <w:rPr/>
        <w:t xml:space="preserve">Částz několika desítek prací tvoří fotografie detailů většíhocelku, podrobnosti, zvětšený výřez nebo dílčí pohled. Druhoupak soubor maleb akrylovými barvami s motivy plodů, rostlin, zvířatnebo věcí, které nás běžně obklopují.    </w:t>
      </w:r>
    </w:p>
    <w:p>
      <w:pPr/>
      <w:r>
        <w:rPr/>
        <w:t xml:space="preserve">„Tvořilyji děti od 9 do 14 let, děti, co chodí do výtvarného oborupravidelně každý týden a práce jsme tvořili v roce 2018,“dodává Kateřina Olejníčková.</w:t>
      </w:r>
    </w:p>
    <w:p>
      <w:pPr/>
      <w:r>
        <w:rPr/>
        <w:t xml:space="preserve">„Vytvořitna našem úřadě jakousi minigalerii považuji za dobrý nápad.Výtvarná díla chodby tak nějak zlidšťují a všiml jsem simnohokrát, že se  o ně lidé zajímají,“ řekl na vernisážistarosta Petr Rys.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767/zaci-zus-vystavuji-na-bruntal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2026-05-21T23:41:51+02:00</dcterms:created>
  <dcterms:modified xsi:type="dcterms:W3CDTF">2026-05-21T23:41:51+02:00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