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8.4.2019,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Romové slavili svůj svátek i v Novém Jičíně</w:t>
      </w:r>
    </w:p>
    <w:p>
      <w:pPr/>
      <w:r>
        <w:rPr/>
        <w:t xml:space="preserve">Dějištěm oslav Mezinárodního dne Romů se v Novém Jičíně staly prostory modlitebny  Českobratrské církve evangelické. Na úvod zazněla netradiční bohoslužba prokládaná romskou hudbou a tancem.   </w:t>
      </w:r>
    </w:p>
    <w:p>
      <w:pPr/>
      <w:r>
        <w:rPr/>
        <w:t xml:space="preserve">”Stalo se tu už takovou tradicí, je to už několikátý  rok, že se tady vždy setkáváme a jsme rádi, že tady můžeme být v té naší jinakosti, v té naší rozdílnosti,” podotkl Pavel Prejda, farář Českobratrské církve evangelické Nový Jičín.</w:t>
      </w:r>
    </w:p>
    <w:p>
      <w:pPr/>
      <w:r>
        <w:rPr/>
        <w:t xml:space="preserve">“Já si tento svátek užívám dobře a jsem nadšená  z lidí i z celého dne,” uvedla Veronika Kačo, organizátorka MDR v Novém Jičíně. </w:t>
      </w:r>
    </w:p>
    <w:p>
      <w:pPr/>
      <w:r>
        <w:rPr/>
        <w:t xml:space="preserve">Program oslav doplnily ochutnávky romské kuchyně, ukázky módy, výtvarná soutěž na téma romská řemesla  nebo dětská scénka připomínající Romům, aby  byli hrdi na to, kým jsou. </w:t>
      </w:r>
    </w:p>
    <w:p>
      <w:pPr/>
      <w:r>
        <w:rPr/>
        <w:t xml:space="preserve">Svou účastí podpořila akci také Jana Šafaříková z Muzea romské kultury v Brně, které je i v mezinárodním měřítku ojedinělým projektem. </w:t>
      </w:r>
    </w:p>
    <w:p>
      <w:pPr/>
      <w:r>
        <w:rPr/>
        <w:t xml:space="preserve">“Nejen v České republice, ale i v Evropě a myslím si, že ve velikosti i celosvětově je to velký unikát, co vlastně v Brně je,” Jana Šafaříková, mentorka Muzea romské kultury Brno.</w:t>
      </w:r>
    </w:p>
    <w:p>
      <w:pPr/>
      <w:r>
        <w:rPr/>
        <w:t xml:space="preserve">S Muzeem romské kultury teď pravidelně spolupracuje také Novojičíňačka Veronika Kačo, a to jako lektorka romských tanců.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778/romove-slavili-svuj-svatek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2026-07-14T18:57:34+02:00</dcterms:created>
  <dcterms:modified xsi:type="dcterms:W3CDTF">2026-07-14T18:57:34+02:00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