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8.4.2019,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Basketbalisté udrželi první ligu</w:t>
      </w:r>
    </w:p>
    <w:p>
      <w:pPr/>
      <w:r>
        <w:rPr/>
        <w:t xml:space="preserve">V posledním utkání letošní sezony hostili novojičínští basketbalisté celek Sokol Pražský. V  dobře rozjetém zápase nakonec soupeři v dramatické koncovce podlehli těsně 80:82. </w:t>
      </w:r>
    </w:p>
    <w:p>
      <w:pPr/>
      <w:r>
        <w:rPr/>
        <w:t xml:space="preserve">“To byl dobrý zápas. Chybělo jen trošku štěstí, Když je to o koš, tak je to o tom, jak se to odrazí. Kdybychom měli o jeden doskok více, tak bychom to vyhráli, na druhou stranu soupeř má dobrý tým, nám chyběli pivoti. Jeden se nám vyfauloval, adocházel ynám síly, ale myslím, že kluci se  s tím poprali dobře a nemám moc, co bych jim vytknul,” okomentoval výkon svých svěřenců David Hájek, trenér BC Nový Jičín.  </w:t>
      </w:r>
    </w:p>
    <w:p>
      <w:pPr/>
      <w:r>
        <w:rPr/>
        <w:t xml:space="preserve">“Myslím si, že jsme hráli dobře, protože u nich jsme prohráli asi o čtyřicet bodů. Takže bych ten zápas hodnotil kladně. to, že nevyšla koncovka, se stane,” přidal se jeden z hráčů Daniel Szarowski, BC Nový Jičín. </w:t>
      </w:r>
    </w:p>
    <w:p>
      <w:pPr/>
      <w:r>
        <w:rPr/>
        <w:t xml:space="preserve">I přes tuto závěrečnou prohru nakonec nemuseli Novojičínští do baráže a obhájili účast v I. lize i pro příští ročník soutěže. Napomohl  tomu zejména vydařený úvod sezony a na konci dvě důležitá vítězství proti týmu Basket Košíře a béčku Nymburka. </w:t>
      </w:r>
    </w:p>
    <w:p>
      <w:pPr/>
      <w:r>
        <w:rPr/>
        <w:t xml:space="preserve">“Sezonu jsme nastartovali skvěle. Trošku tomu napomáhal ten los, kdy jsme hrála fůru utkání doma. Pak nás provázela zranění, trošku nám možná došly síly, trošku i štěstí, a šli jsme výkonnostně dolů.  V závěru jsme zabojovali, což je dobře,  a máme co zlepšovat, jak hráči, tak i vedení. Chceme se s tím popasovat, aby ta  příští sezona byla mnohem lepší,” uvedl Pavel Kelar, prezident BC Nový Jičín. </w:t>
      </w:r>
    </w:p>
    <w:p>
      <w:pPr/>
      <w:r>
        <w:rPr/>
        <w:t xml:space="preserve">“Já jsem rád, že jsme se na konci zvetili. Uhráli jsme důležitou výhru na Košířích a doma s Nymburkem. Takže dnes jsme nemuseli hrát o tolik. Ale celkově s tou sezonou moc spokojený nejsem,” reagoval trenér. </w:t>
      </w:r>
    </w:p>
    <w:p>
      <w:pPr/>
      <w:r>
        <w:rPr/>
        <w:t xml:space="preserve">“ Cítím to jako špatně, že nám to nevyšlo, protože ten rozjezd byl výborný. Sezona nevyšla, ale zůstali jsme v první lize, takže uvidíme, co příští rok,” podotkl Daniel Szarowski. </w:t>
      </w:r>
    </w:p>
    <w:p>
      <w:pPr/>
      <w:r>
        <w:rPr/>
        <w:t xml:space="preserve">Pro novou sezonu se bude vedení klubu snažit posílit tým zejména na pozicích podkošových hráčů a vyšších křídel.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793/basketbaliste-udrzeli-prvni-li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2026-05-03T07:15:54+02:00</dcterms:created>
  <dcterms:modified xsi:type="dcterms:W3CDTF">2026-05-03T07:15:54+02:00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