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Pravděpodobný pachatel rýmařovské exploze byl zadržen</w:t>
      </w:r>
    </w:p>
    <w:p>
      <w:pPr/>
      <w:r>
        <w:rPr/>
        <w:t xml:space="preserve"> Na rýmařovské radnici právěskončila pracovní doba a v budově se tak nacházely pouzeuklizečky a pracovníci IT oddělení.</w:t>
      </w:r>
    </w:p>
    <w:p>
      <w:pPr/>
      <w:r>
        <w:rPr/>
        <w:t xml:space="preserve">„Byli jsme včera v kanceláři,ozval se výbuch, tak jsme hned zavolali 150 a museli jsme opustitradnici,“ popisuje událost městský informatik Jiří Františák.</w:t>
      </w:r>
    </w:p>
    <w:p>
      <w:pPr/>
      <w:r>
        <w:rPr/>
        <w:t xml:space="preserve">Síla exploze na radnici byla značnáa zaregistrovali ji všichni obyvatelé města. Statika stavby sesilnými zdmi však pravděpodobně nebyla narušena a tlaková vlnarozbila pouze okna v přízemí a v prvním patře.</w:t>
      </w:r>
    </w:p>
    <w:p>
      <w:pPr/>
      <w:r>
        <w:rPr/>
        <w:t xml:space="preserve">„A najednou rána, tak si říkám,asi bouchla pneumatika, co jiného. A pak jsem se otočil a všudekolem dým,“ vzpomíná náhodný svědek.</w:t>
      </w:r>
    </w:p>
    <w:p>
      <w:pPr/>
      <w:r>
        <w:rPr/>
        <w:t xml:space="preserve">„Jsem měl tréning s mladšípřípravkou a pak jsem se to dozvěděl od jednatelky městskýchslužeb. Já jsem ukončil tréning a šel jsem se věnovat tady tétoexplozi,“ dodává starosta Rýmařova Luděk Šimko (nez.)</w:t>
      </w:r>
    </w:p>
    <w:p>
      <w:pPr/>
      <w:r>
        <w:rPr/>
        <w:t xml:space="preserve">Zásahová jednotka pravděpodobnéhopachatele zadržela krátce po činu v ulicích města po odchodu zmístní restaurace, kam se uchýlil.</w:t>
      </w:r>
    </w:p>
    <w:p>
      <w:pPr/>
      <w:r>
        <w:rPr/>
        <w:t xml:space="preserve">„Ten pán seděl tam u toho stolutady s kolegou a pak asi za 20 minut odešel pryč. No a pak přijelipolicajti, zásahovka,“ vzpomíná host restaurace.</w:t>
      </w:r>
    </w:p>
    <w:p>
      <w:pPr/>
      <w:r>
        <w:rPr/>
        <w:t xml:space="preserve">Úředníci města dosud nemohou dopráce a vedení města sídlí v náhradních prostorách. Motiv adalší podrobnosti činu jsou stále v šetření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05/pravdepodobny-pachatel-rymarovske-exploze-byl-zad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2026-06-16T09:37:19+02:00</dcterms:created>
  <dcterms:modified xsi:type="dcterms:W3CDTF">2026-06-16T09:37:19+02:00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