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Smlouva mezi MS krajem, Třineckými železárnami a MŽP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58/chytry-region-smlouva-mezi-ms-krajem-trineckymi-zelezarnami-a-m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