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orlovském lesoparku mají nové workoutové hřiště</w:t>
      </w:r>
    </w:p>
    <w:p>
      <w:pPr/>
      <w:r>
        <w:rPr/>
        <w:t xml:space="preserve">Cvičení s vlastním tělem je čím dál tím více oblíbeným sportem zejména mezi mládeži. Města na to reagují výstavbou workoutových hřišť. Sestavu mají nově i lesoparku v Orlové.</w:t>
      </w:r>
    </w:p>
    <w:p>
      <w:pPr/>
      <w:r>
        <w:rPr/>
        <w:t xml:space="preserve">“Stavba je zajímavá tím, že je do kruhu. Cvičí se v pořadí od zahřátí těla. Sportovec si může procvičit ruce, nohy, rovnováhu. Jsou tam dvě houpací sítě, kde si může odpočinout,” řekla Alena Kasanová z odboru rozvoje a investic.</w:t>
      </w:r>
    </w:p>
    <w:p>
      <w:pPr/>
      <w:r>
        <w:rPr/>
        <w:t xml:space="preserve">Přesto, že se sestava bude oficiálně otevírat až 1. května, nedočkavá mládež už cvičí.</w:t>
      </w:r>
    </w:p>
    <w:p>
      <w:pPr/>
      <w:r>
        <w:rPr/>
        <w:t xml:space="preserve">“Je super, že město vybudovalo toto hřiště. Jsem spokojený. Město udělalo něco pro veřejnost,” řekl jeden ze sportovců.</w:t>
      </w:r>
    </w:p>
    <w:p>
      <w:pPr/>
      <w:r>
        <w:rPr/>
        <w:t xml:space="preserve">“Když jsme přišli poprvé, byli jsme uchváceni, že toho je tu tak hodně. Je tady i to druhé hřiště,” dodal jiný mladík.</w:t>
      </w:r>
    </w:p>
    <w:p>
      <w:pPr/>
      <w:r>
        <w:rPr/>
        <w:t xml:space="preserve">Na workoutové hřiště se radnici podařila získat dotace přes jeden milion korun. Veškeré terénní úpravy pak uhradilo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879/v-orlovskem-lesoparku-maji-no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2026-05-05T12:44:12+02:00</dcterms:created>
  <dcterms:modified xsi:type="dcterms:W3CDTF">2026-05-05T12:44:12+02:00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