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24.4.2019,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závodilo v pumptracku a freestylu</w:t>
      </w:r>
    </w:p>
    <w:p>
      <w:pPr/>
      <w:r>
        <w:rPr/>
        <w:t xml:space="preserve"> Začínající i zkušení borci z celého Moravskoslezského kraje, ale třeba i z Kroměříže a Polska předvedli v nové karvinské hale pro extrémní sporty své nejlepší kousky a to v rámci dalšího ročníku závodů Wheel Jam Karviná.</w:t>
      </w:r>
    </w:p>
    <w:p>
      <w:pPr/>
      <w:r>
        <w:rPr/>
        <w:t xml:space="preserve">"Jsou to freestylové závody, jezdí se tady na kolech, koloběžkách, in-linech, máme tady i nějaké skateboardisty. Jedná se o klání ve freestylu, jako doplně tady máme závody na dřevěném pumptracku, kde máme i speciální časomíru," popsal závody jejich organizátor David Chrapek.</w:t>
      </w:r>
    </w:p>
    <w:p>
      <w:pPr/>
      <w:r>
        <w:rPr/>
        <w:t xml:space="preserve">Závody na pumptracku byly určeny hlavně začínajícím dětem, ale dráhu si projeli i zkušení borci, kteří mají na svém kontě i několik celorepublikových úspěchů. mezi nimi byl třeba dvacetiletý Daniel Havela.</w:t>
      </w:r>
    </w:p>
    <w:p>
      <w:pPr/>
      <w:r>
        <w:rPr/>
        <w:t xml:space="preserve">V další kategorii se závodilo v parku a na streetu, jde o jakousi krasojízdu na překážkách. I tady své kousky předvedli zkušení závodníci. Diváci mohli vidět 360tky otočky na kole nebo trik zvaný telvip. Ten nám ukázal třeba Martin Obšivač z Albrechtic. Učil se ho rok.</w:t>
      </w:r>
    </w:p>
    <w:p>
      <w:pPr/>
      <w:r>
        <w:rPr/>
        <w:t xml:space="preserve">Hlavním cílem karvinského Wheel klubu je nabídnout dětem a mládeži možnost trávení volného času jinak než u počítače.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917/v-karvine-se-zavodilo-v-pumptracku-a-free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2026-06-15T10:59:33+02:00</dcterms:created>
  <dcterms:modified xsi:type="dcterms:W3CDTF">2026-06-15T10:59:33+02:00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