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snížit četnost odvozu komunálního odpadu</w:t>
      </w:r>
    </w:p>
    <w:p>
      <w:pPr/>
      <w:r>
        <w:rPr/>
        <w:t xml:space="preserve">Města, která budou chtít za pár let podle nové legislativy skládkovat směsný komunální odpad, značně si připlatí. V Orlové proto zkouší projekt, kdy lidem od rodinných domů budou odvážet nádoby ne každý týden, ale jednou za čtrnáct dní. </w:t>
      </w:r>
    </w:p>
    <w:p>
      <w:pPr/>
      <w:r>
        <w:rPr/>
        <w:t xml:space="preserve">“Smyslem tohoto projektu je snižování odpadu. Motivovat lidi, aby třídili ještě více. Bohužel tento směr je a bude i do budoucna, kdy město hodlá vstoupit do společnosti třídírny odpadu v Havířově, budeme muset třídit i dále,” řekl předseda představenstva SMO Karel Volf.</w:t>
      </w:r>
    </w:p>
    <w:p>
      <w:pPr/>
      <w:r>
        <w:rPr/>
        <w:t xml:space="preserve">Pilotní projekt byl spuštěn v rodinné zástavbě Výhoda. </w:t>
      </w:r>
    </w:p>
    <w:p>
      <w:pPr/>
      <w:r>
        <w:rPr/>
        <w:t xml:space="preserve">“Abych vám řekla, popelnici ani nenaplníme. Takže mi to nevadí,” řekla místní obyvatelka. </w:t>
      </w:r>
    </w:p>
    <w:p>
      <w:pPr/>
      <w:r>
        <w:rPr/>
        <w:t xml:space="preserve">“My jsme dva, tak mě to nevadí, ale tady bydlí rodiny, které mají děti. Těm to vadí,” dodala jiná paní.</w:t>
      </w:r>
    </w:p>
    <w:p>
      <w:pPr/>
      <w:r>
        <w:rPr/>
        <w:t xml:space="preserve">Projekt v lokalitě poběží do konce tohoto roku.</w:t>
      </w:r>
    </w:p>
    <w:p>
      <w:pPr/>
      <w:r>
        <w:rPr/>
        <w:t xml:space="preserve">“Potom budeme vyhodnocovat jednak ohlas od občanů a také, jak se nám zaktivnil svoz, jak se nám podařilo třídit a podobně. Následně se rozhodneme pro další lokality ve městě,” doplnila mluvčí SMO Eva Kijonková.</w:t>
      </w:r>
    </w:p>
    <w:p>
      <w:pPr/>
      <w:r>
        <w:rPr/>
        <w:t xml:space="preserve">Výjimku bude tvořit sídlištní zástavba, kde musí být zachován častější svoz.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944/radnice-chce-snizit-cetnost-odvozu-komunalni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2026-05-06T06:07:27+02:00</dcterms:created>
  <dcterms:modified xsi:type="dcterms:W3CDTF">2026-05-06T06:07:27+02:00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