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26.4.2019,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počet dětí probudil bruntálský park</w:t>
      </w:r>
    </w:p>
    <w:p>
      <w:pPr/>
      <w:r>
        <w:rPr/>
        <w:t xml:space="preserve"> Naakci, kterou každoročně pořádá Středisko volného času,dorazil v letošním roce dosud největší počet dětí v historii.</w:t>
      </w:r>
    </w:p>
    <w:p>
      <w:pPr/>
      <w:r>
        <w:rPr/>
        <w:t xml:space="preserve">„Jsoutady děti ze školek, ze škol i ze středních škol v Bruntáleale i v okolí, přeijela třeba škola z Lichnova, z Ryžovištěnebo z Razové,“ říká pořadatelka Marcela Rozprýmová z SVČBruntál.</w:t>
      </w:r>
    </w:p>
    <w:p>
      <w:pPr/>
      <w:r>
        <w:rPr/>
        <w:t xml:space="preserve">Dětinavštěvovaly než 20 ekologických stanovišť se soutěžemi,hrami i ukázkou živé přírody, dravých ptáků i soutěžepořádané skauty a myslivci. Mohly si zazávodit nebo se projet nakoni. Ti kteří navštívili všechna stanoviště, na závěrobdrželi sladké poděkování.</w:t>
      </w:r>
    </w:p>
    <w:p>
      <w:pPr/>
      <w:r>
        <w:rPr/>
        <w:t xml:space="preserve">Anketa,účastníci akce: „Mě se nejvíc líbilo u Dana tady, jak děláty přírodní věci.“</w:t>
      </w:r>
    </w:p>
    <w:p>
      <w:pPr/>
      <w:r>
        <w:rPr/>
        <w:t xml:space="preserve">„Hrozněmoc se mi tady líbí, všechny stanoviště, jsem s tím spokojená,a hlavně tady poznávačka,“</w:t>
      </w:r>
    </w:p>
    <w:p>
      <w:pPr/>
      <w:r>
        <w:rPr/>
        <w:t xml:space="preserve">„Myjsme měli sázení kvítek a poznávání rostlin.“</w:t>
      </w:r>
    </w:p>
    <w:p>
      <w:pPr/>
      <w:r>
        <w:rPr/>
        <w:t xml:space="preserve">„Unás máte v různých sáčkách rostliny a bylinky, které musítepoznat a potom jim přiřadit jména.“</w:t>
      </w:r>
    </w:p>
    <w:p>
      <w:pPr/>
      <w:r>
        <w:rPr/>
        <w:t xml:space="preserve">„Měse asi nejvíc líbilo jak jsme malovali.“</w:t>
      </w:r>
    </w:p>
    <w:p>
      <w:pPr/>
      <w:r>
        <w:rPr/>
        <w:t xml:space="preserve">„Měse líbilo jak jsme malovali tu kytičku.“</w:t>
      </w:r>
    </w:p>
    <w:p>
      <w:pPr/>
      <w:r>
        <w:rPr/>
        <w:t xml:space="preserve">„Asikoně.“</w:t>
      </w:r>
    </w:p>
    <w:p>
      <w:pPr/>
      <w:r>
        <w:rPr/>
        <w:t xml:space="preserve">„Měse nejvíc líbilo jak jsme házeli do klokana.“</w:t>
      </w:r>
    </w:p>
    <w:p>
      <w:pPr/>
      <w:r>
        <w:rPr/>
        <w:t xml:space="preserve">„Měse nejvíc líbilo, jak jsem hádal kytky,“</w:t>
      </w:r>
    </w:p>
    <w:p>
      <w:pPr/>
      <w:r>
        <w:rPr/>
        <w:t xml:space="preserve">Největšípoděkování pořadatelů pak patří více než osmi desítkámpořadatelů a instruktorů, Lesům České republiky a MěstuBruntálu za finanční podporu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946/rekordni-pocet-deti-probudil-bruntal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2026-04-29T18:34:23+02:00</dcterms:created>
  <dcterms:modified xsi:type="dcterms:W3CDTF">2026-04-29T18:34:23+02:00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