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2.5.2019,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Beskyd vystavuje Lenka Kovalová</w:t>
      </w:r>
    </w:p>
    <w:p>
      <w:pPr/>
      <w:r>
        <w:rPr/>
        <w:t xml:space="preserve">Muzeum Beskyd zve návštěvníky na novou výtvarnou výstavu s názvem Vesmírná křídla. Autorkou je umělkyně Lenka Kovalová. </w:t>
      </w:r>
    </w:p>
    <w:p>
      <w:pPr/>
      <w:r>
        <w:rPr/>
        <w:t xml:space="preserve">“Lenka Kovalová působí prakticky celý život v podhůří Beskyd. Je hodně ovlivněna východní filozofií. Ve svém umění se snaží otisknout sama sebe a to, jak se dívá na svět. Nová výstava Vesmírná křídla ukazuje novou techniku, a to je malba na hedvábí, kterou se autorka začala nově před několika lety zabývat. Návštěvníci se mohou těšit i na doprovodnou akci v rámci mezinárodního dne muzeí, která proběhne 18. května, bude to módní přehlídka,” uvedla komisařka výstavy Dominika Grygarová.</w:t>
      </w:r>
    </w:p>
    <w:p>
      <w:pPr/>
      <w:r>
        <w:rPr/>
        <w:t xml:space="preserve">Výstava láká do světa představ, fantazie a barevných vizí. Lenka Kovalová nabízí ve svých obrazech meditativní zamyšlení nad lidským životem. Odkud přicházíme a kam směřujeme.</w:t>
      </w:r>
    </w:p>
    <w:p>
      <w:pPr/>
      <w:r>
        <w:rPr/>
        <w:t xml:space="preserve">“Lenka Kovalová maluje jak akrylem, tak pastelem a tuží. Je hodně ovlivněná, jak jsem již řekla, tím východním náboženstvím, ale taky právě tím vesmírem, jak na nás působí, jak působí na lidské tělo, a to promítá i ve škole jógy, kterou spoluzaložila a více než 20 let se jí ve Frýdku-Místku věnuje,” dodala Grygarová.</w:t>
      </w:r>
    </w:p>
    <w:p>
      <w:pPr/>
      <w:r>
        <w:rPr/>
        <w:t xml:space="preserve">Výstava potrvá ve výstavních síních frýdeckého zámku do 19.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976/v-muzeu-beskyd-vystavuje-lenka-kova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2026-05-25T18:07:04+02:00</dcterms:created>
  <dcterms:modified xsi:type="dcterms:W3CDTF">2026-05-25T18:07:04+02:00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