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2.5.2019,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oslaví 50 let</w:t>
      </w:r>
    </w:p>
    <w:p>
      <w:pPr/>
      <w:r>
        <w:rPr/>
        <w:t xml:space="preserve">Půl století, které uplynulo od založení profesionální jednotky požární ochrany v Novém Jičíně, si chtějí hasiči připomenout s veřejností. Na 10. května připravují ve spolupráci s městem celodenní akci. Program začne na náměstí v 9 hodin ráno. </w:t>
      </w:r>
    </w:p>
    <w:p>
      <w:pPr/>
      <w:r>
        <w:rPr/>
        <w:t xml:space="preserve">“Máme připravenou spoustu hasičské techniky, jednak hasičského záchranného sboru Moravskoslezského kraje, ale také jednotek sboru dobrovolných hasičů obcí. Dále potom z dynamických ukázek určitě diváci uvidí vyprošťování osob z havarovaných vozidel, ukázky osob  pomocí lezecké techniky,” uvedl Petr Adamus, ředitel ÚO HZS Nový Jičín. </w:t>
      </w:r>
    </w:p>
    <w:p>
      <w:pPr/>
      <w:r>
        <w:rPr/>
        <w:t xml:space="preserve">Atraktivní podívanou nabídne také taktické cvičení jednotky pro případ požáru radnice nebo ukázky požárního sportu mladých hasičů. Program počítá také s prevencí, na náměstí tak nebudou chybět dráček Hasík a aktivity pro děti.  </w:t>
      </w:r>
    </w:p>
    <w:p>
      <w:pPr/>
      <w:r>
        <w:rPr/>
        <w:t xml:space="preserve">“Hasiči připravili neskutečně zajímavé soutěže pro naše děti ze základních škol, z druhých a šestých tříd. Podílíme se i vystoupeními kroužků Střediska volného času Fokus, a v podvečer o čtvrt na pět vystoupí hudební skupina Elán revival,”  Oldřiška Navrátilová, vedoucí Odboru školství, kultury a sportu, MěÚ Nový Jičín.</w:t>
      </w:r>
    </w:p>
    <w:p>
      <w:pPr/>
      <w:r>
        <w:rPr/>
        <w:t xml:space="preserve">Fokusáci představí v centru města své tanečníky, kroužek trampolín, skákání přes švihadla a  freestyle bruslení. Vyhodnocena bude také výtvarná soutěž s názvem  „Požární ochrana očima dětí“Přímo historii hasičů připomenou dvě výrazné aktivity. </w:t>
      </w:r>
    </w:p>
    <w:p>
      <w:pPr/>
      <w:r>
        <w:rPr/>
        <w:t xml:space="preserve">“Součástí programu je výstava historických fotografií, která bude umístěna ve vestibulu radnice,” podotkl Petr Adamus.  </w:t>
      </w:r>
    </w:p>
    <w:p>
      <w:pPr/>
      <w:r>
        <w:rPr/>
        <w:t xml:space="preserve">Před závěrem v odpoledních hodinách pak mají hasiči naplánovanou ukázku likvidace požáru historickou koňskou stříkačkou.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981/profesionalni-hasici-oslavi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2026-04-21T08:53:08+02:00</dcterms:created>
  <dcterms:modified xsi:type="dcterms:W3CDTF">2026-04-21T08:53:08+02:00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