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7.5.2019,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veřejnost diskutovala s radnicí</w:t>
      </w:r>
    </w:p>
    <w:p>
      <w:pPr/>
      <w:r>
        <w:rPr/>
        <w:t xml:space="preserve">Akce konaná s úmyslem “rozmluvit  Nový Jičín” nabídla osm diskusních témat - lidé mohli s úředníky hovořit například o životním prostředí, kultuře, dopravě, podpoře podnikání a volnočasových aktivitách. </w:t>
      </w:r>
    </w:p>
    <w:p>
      <w:pPr/>
      <w:r>
        <w:rPr/>
        <w:t xml:space="preserve">“My jsme přišli otevřít otázku  vybudování víceúčelové sportovní haly v Novém Jičíně,” uvedl  Petr Burýšek, účastník veřejného fóra. </w:t>
      </w:r>
    </w:p>
    <w:p>
      <w:pPr/>
      <w:r>
        <w:rPr/>
        <w:t xml:space="preserve">“Vždy mě zajímá především životní prostředí. A my toho tady vymýšlíme strašně moc, ať už rozšiřování zeleně, chov včel,  biokontejnery, aby se rozvážely trošičku dříve,” sdělil Karel Starůstka, účastník veřejného fóra </w:t>
      </w:r>
    </w:p>
    <w:p>
      <w:pPr/>
      <w:r>
        <w:rPr/>
        <w:t xml:space="preserve">“U našeho stolu řešíme podněty od občanů v oblasti veřejného prostoru a architektury. Máme tady náměty na údržbu mobiliáře na sídlišti Dlouhá a opravu herních prvků na dětských hřištích,” ukázala Kateřina Nehasilová, vedoucí oddělení rozvoje MěÚ Nový Jičín. </w:t>
      </w:r>
    </w:p>
    <w:p>
      <w:pPr/>
      <w:r>
        <w:rPr/>
        <w:t xml:space="preserve">Svůj vlastní diskuzní prostor měla i mládež. Tady zazněla například poptávka po větší možnosti  letních brigád v zařízeních města nebo zřízení půjčovny kol a koloběžek. Z veškerých návrhů nakonec dostalo zelenou 16 podnětů. </w:t>
      </w:r>
    </w:p>
    <w:p>
      <w:pPr/>
      <w:r>
        <w:rPr/>
        <w:t xml:space="preserve">“Je tady něco přes sto lidí, asi je to i tím, že jsme trošku více zapracovali na propagaci,” podotkl Ondřej Syrovátka (SZ), 2. místostarosta Nového Jičína. </w:t>
      </w:r>
    </w:p>
    <w:p>
      <w:pPr/>
      <w:r>
        <w:rPr/>
        <w:t xml:space="preserve">Rozhodovat o 10 výsledných prioritách budou moci i ti, kteří na veřejné fórum nedorazili, a to hlasováním na internetu. Nejvíce sympatií přímo na místě získala podpora prvků na zadržování dešťové vody a nová sportovní hala.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020/novojicinska-verejnost-diskutovala-s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2026-05-08T12:51:27+02:00</dcterms:created>
  <dcterms:modified xsi:type="dcterms:W3CDTF">2026-05-08T12:51:27+02:00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