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9.5.2019,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olejomaleb na Staré poště</w:t>
      </w:r>
    </w:p>
    <w:p>
      <w:pPr/>
      <w:r>
        <w:rPr/>
        <w:t xml:space="preserve">Emil Matera je frýdecko-místecký malíř, který se ve své tvorbě věnuje především  abstraktnímu expresionismu. Výstava v galerii na Staré poště představuje jeho cyklus olejomaleb s názvem Hledání.</w:t>
      </w:r>
    </w:p>
    <w:p>
      <w:pPr/>
      <w:r>
        <w:rPr/>
        <w:t xml:space="preserve">“Techniky různě střídám, dělám špachtlové věci, klasicky stínované, používám prsty, hadříky. A maluji zásadně při hudbě. Hudba, to je spouštěč energie, kterou k tomu malování potřebuji,” uvedl Emil Matera, autor obrazů.  </w:t>
      </w:r>
    </w:p>
    <w:p>
      <w:pPr/>
      <w:r>
        <w:rPr/>
        <w:t xml:space="preserve">Jak dále autor zdůraznil, za každým jeho obrazem je metafora. Stěžejním bodem jeho tvorby  je transcendence. </w:t>
      </w:r>
    </w:p>
    <w:p>
      <w:pPr/>
      <w:r>
        <w:rPr/>
        <w:t xml:space="preserve">“Doporučuji se déle na obraz zadívat a pak dojde k té zpětné vazbě, ten obraz se člověku otevře a takzvaně promluví,” podotkl Emil Matera. </w:t>
      </w:r>
    </w:p>
    <w:p>
      <w:pPr/>
      <w:r>
        <w:rPr/>
        <w:t xml:space="preserve">Nejnovější částí jeho tvorby jsou témata atmosférických krajin. Obrazy jsou expresivní a dynamické. Olejomalby Emila Matery budou na Staré poště k vidění do úterka 28.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35/vystava-olejomaleb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2026-07-14T13:59:32+02:00</dcterms:created>
  <dcterms:modified xsi:type="dcterms:W3CDTF">2026-07-14T13:59:32+02:00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