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a Moravskoslezský kraj zvou veřejnost na neformální moderovanou diskuzi s hejtmanem Ivo Vondrákem. Lidé mohou debatovat o tom, jaký kraj je a jaký by měl být za 10 let, jaké jsou jeho priority a jaké projekty chystá pro Novojičínsko. Setkání s hejtmanem se uskuteční v úterý 21. května v 17 hodin v Hotelu Praha. </w:t>
      </w:r>
    </w:p>
    <w:p>
      <w:pPr/>
      <w:r>
        <w:rPr/>
        <w:t xml:space="preserve">*</w:t>
      </w:r>
    </w:p>
    <w:p>
      <w:pPr/>
      <w:r>
        <w:rPr/>
        <w:t xml:space="preserve">Už pošesté vyhlašuje město anketu Dobrovolník roku. Organizace i občané mohou</w:t>
      </w:r>
    </w:p>
    <w:p>
      <w:pPr/>
      <w:r>
        <w:rPr/>
        <w:t xml:space="preserve">do 31. května zasílat odboru sociálních věcí městského úřadu návrhy na ocenění lidí, kteří nezištně pomáhají v sociální a zdravotnické oblasti. Slavnostní vyhlášení Dobrovolníka roku proběhne na Dni sociálních služeb, 11. září na Masarykově náměstí.</w:t>
      </w:r>
    </w:p>
    <w:p>
      <w:pPr/>
      <w:r>
        <w:rPr/>
        <w:t xml:space="preserve">*</w:t>
      </w:r>
    </w:p>
    <w:p>
      <w:pPr/>
      <w:r>
        <w:rPr/>
        <w:t xml:space="preserve">Návštěvnické centrum připravilo výstavu fotografií, na kterých Jiří Stašek zachytil atmosféru karnevalu v Benátkách. Potrvá do 30. května.Současně jsou v expozici klobouků k vidění historické pohlednice z Novojičínska ze sbírky Jana Dvorského.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4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2026-04-30T10:51:25+02:00</dcterms:created>
  <dcterms:modified xsi:type="dcterms:W3CDTF">2026-04-30T10:51:25+02:00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