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chceme aby se o nás vědělo</w:t>
      </w:r>
    </w:p>
    <w:p>
      <w:pPr/>
      <w:r>
        <w:rPr/>
        <w:t xml:space="preserve">“Naše obec žije docela zajímavým bohatým kulturním, společenským i spolkovým životem. Máme tady skvělé hasiče, fotbalisty, docela dobře funguje spolek i na naší faře a podobně. Takže chceme, aby se o Čeladné vědělo i někde jinde než jen v samotné Čeladné,”  uvedl Pavol Lukša (DOBRÁ VOLBA 2016), starosta Čeladné </w:t>
      </w:r>
    </w:p>
    <w:p>
      <w:pPr/>
      <w:r>
        <w:rPr/>
        <w:t xml:space="preserve">“Miniexpres z Čeladné vysíláme poprvé 3. dubna v premiéře v 16:24 na TV Polar. Zájemci potom budou moci shlédnout i další reprízy a samozřejmě tyto reportáže z Čeladné jak z různých kulturních akcí, tak z různých aktivit místních občanů mohou všichni shlédnout i na webových stránkách obce Čeladná,” doplnila Martina O’Reilly, předsedkyně kulturní komise Čeladné.  </w:t>
      </w:r>
    </w:p>
    <w:p>
      <w:pPr/>
      <w:r>
        <w:rPr/>
        <w:t xml:space="preserve">I když je Čeladná vklíněna mezi kopci, není zacílená přímo na zimní rekreaci. Proto se snaží upoutat pozornost návštěvníků zejména na turistickou sezonu od jara do podzimu.  </w:t>
      </w:r>
    </w:p>
    <w:p>
      <w:pPr/>
      <w:r>
        <w:rPr/>
        <w:t xml:space="preserve">“My máme i v létě docela zajímaví akce, jako letos už 5. ročník Ladná Čeladná, máme tady cyklistické závody jako Bike Čeladná. To znamená, to jsou všechno věci, které bychom chtěli přiblížit do celého kraje,” reagoval starosta obce. </w:t>
      </w:r>
    </w:p>
    <w:p>
      <w:pPr/>
      <w:r>
        <w:rPr/>
        <w:t xml:space="preserve">Když se řekne Čeladná, lidé si ji také spojí s golfovým areálem, rehabilitačním centrem a s nově vystavěným náměstím. Právě na jeho ploše se 13. dubna od 14 hodin uskuteční tradiční čeladenské Vítání Velikonoc s cimbálovou muzikou Valašský vojvoda.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6100/celadna-chceme-aby-se-o-nas-ved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2026-04-29T21:31:21+02:00</dcterms:created>
  <dcterms:modified xsi:type="dcterms:W3CDTF">2026-04-29T21:31:21+02:00</dcterms:modified>
</cp:coreProperties>
</file>

<file path=docProps/custom.xml><?xml version="1.0" encoding="utf-8"?>
<Properties xmlns="http://schemas.openxmlformats.org/officeDocument/2006/custom-properties" xmlns:vt="http://schemas.openxmlformats.org/officeDocument/2006/docPropsVTypes"/>
</file>