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 z Frýdku-Místku už je ve vazbě</w:t>
      </w:r>
    </w:p>
    <w:p>
      <w:pPr/>
      <w:r>
        <w:rPr/>
        <w:t xml:space="preserve">Ve čtvrtek 16. května se ve Frýdku-Místku na ulici Komenského ozval výstřel. Na těchto schodech přímo u panelového domu zůstal ležet 55letý muž s prostřelenou hlavou. Brzy si ho všimli svědci, ale nejprve si mysleli, že jde o sebevraha, který skočil z okna. Dokonce i záchranka přijela pro muže s poraněnou hlavou. Pak se ale ukázalo, že byl postřelen. </w:t>
      </w:r>
      <w:r>
        <w:rPr>
          <w:i w:val="1"/>
          <w:iCs w:val="1"/>
        </w:rPr>
        <w:t xml:space="preserve">"Přijelo auto, někdo vyběhl, vystřelil ránu a ujel," </w:t>
      </w:r>
      <w:r>
        <w:rPr/>
        <w:t xml:space="preserve">tlumočí prodavačka z nedaleké pekárny, co slyšela od zákazníka. </w:t>
      </w:r>
      <w:r>
        <w:rPr>
          <w:i w:val="1"/>
          <w:iCs w:val="1"/>
        </w:rPr>
        <w:t xml:space="preserve">"Já jsem si nejprve myslela, že vypadl z okna, protože všichni lidé, kteří stáli kolem, se dívali nahoru na okna," </w:t>
      </w:r>
      <w:r>
        <w:rPr/>
        <w:t xml:space="preserve">popisuje svědkyně situaci těsně po střelbě. </w:t>
      </w:r>
    </w:p>
    <w:p>
      <w:pPr/>
      <w:r>
        <w:rPr/>
        <w:t xml:space="preserve">Po Frýdku-Místku se šíří divoké historky, jak se vše odehrálo. Podle některých přijel vrah autem, podle jiných na motorce. Každopádně ale prý šlo o vyřizování účtů v drogovém podsvětí.</w:t>
      </w:r>
      <w:r>
        <w:rPr>
          <w:i w:val="1"/>
          <w:iCs w:val="1"/>
        </w:rPr>
        <w:t xml:space="preserve"> "To byl nějaký dealer, který to vařil a ředil to. Prý ho zabil ho nějaký nespokojený zákazník," </w:t>
      </w:r>
      <w:r>
        <w:rPr/>
        <w:t xml:space="preserve">popisuje jednu z verzí obyvatelka nedalekého domu. </w:t>
      </w:r>
    </w:p>
    <w:p>
      <w:pPr/>
      <w:r>
        <w:rPr/>
        <w:t xml:space="preserve">Záchranářům se muže podařilo ještě oživit, ale na druhý den v nemocnici zemřel. To už naplno policisté pátrali po střelci a také ho brzy dopadli. </w:t>
      </w:r>
      <w:r>
        <w:rPr>
          <w:i w:val="1"/>
          <w:iCs w:val="1"/>
        </w:rPr>
        <w:t xml:space="preserve">"Po shromáždění důkazů zahájil kriminalista trestní stíhání 27letého muže pro zvlášťzávažný zločin vraždy a přečin výtržnictví. Pachateli skutku tak hrozí trest odnětí svobody až nadvacet let," </w:t>
      </w:r>
      <w:r>
        <w:rPr/>
        <w:t xml:space="preserve">uvádí policejní mluvčí Gabriela Pokorná. </w:t>
      </w:r>
    </w:p>
    <w:p>
      <w:pPr/>
      <w:r>
        <w:rPr/>
        <w:t xml:space="preserve">Od začátku roku už policisté vyšetřovali v našem kraji šest vražd.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137/strelec-z-frydkumistku-uz-j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2026-06-18T22:37:40+02:00</dcterms:created>
  <dcterms:modified xsi:type="dcterms:W3CDTF">2026-06-18T22:37:40+02:00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