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kupuje další radar na měření rychlosti</w:t>
      </w:r>
    </w:p>
    <w:p>
      <w:pPr/>
      <w:r>
        <w:rPr/>
        <w:t xml:space="preserve">V Orlové mají tři schránky pro jeden radar v různých částech města. Řidiči si tak nemohou být nikdy jisti, ve které se zrovna přístroj na měření rychlosti nachází. To se městu osvědčilo.</w:t>
      </w:r>
    </w:p>
    <w:p>
      <w:pPr/>
      <w:r>
        <w:rPr/>
        <w:t xml:space="preserve">“Měří se od poloviny září roku 2017. K dnešku můžeme konstatovat, že automatizované měření rychlosti vozidel plní svůj primární účel a tím je zvýšení bezpečnosti silničního provozu tím, že se doprava v měřených úsecích významně zklidnila. Můžeme říct, že počet přestupků v porovnání se začátky klesl na polovinu,” řekl vedoucí odboru doprava Radim Klein.</w:t>
      </w:r>
    </w:p>
    <w:p>
      <w:pPr/>
      <w:r>
        <w:rPr/>
        <w:t xml:space="preserve">Peníze za vybrané pokuty jdou do městského rozpočtu. Od zahájení měření to dělá přes 12 milionů korun. Nyní se radnice rozhodla, že zakoupí ještě jeden radar. Ten bude v úseku směrem na Dětmarovice měřit rychlost stabilně.</w:t>
      </w:r>
    </w:p>
    <w:p>
      <w:pPr/>
      <w:r>
        <w:rPr/>
        <w:t xml:space="preserve">“Ono to vypadá, že rozšiřujeme radary, aby město vydělalo. Opravdu to tak není. Je to na zklidnění dopravy, prevence a ono se nám to už projevilo na těch třech místech, kde máme radar,” vysvětlil místostarosta Miroslav Koláček (KSČM).</w:t>
      </w:r>
    </w:p>
    <w:p>
      <w:pPr/>
      <w:r>
        <w:rPr/>
        <w:t xml:space="preserve">Město už udělalo v daném úseku určitá opatření, lidé však tvrdí, že řidiči stále jezdí rychle.</w:t>
      </w:r>
    </w:p>
    <w:p>
      <w:pPr/>
      <w:r>
        <w:rPr/>
        <w:t xml:space="preserve">“Oni tu stejně budou jezdit rychleji, pokud tu nejsou radary, tak budou jezdit pořád. Jsem ráda, že tu bude radar,” řekl místní obyvatelka.</w:t>
      </w:r>
    </w:p>
    <w:p>
      <w:pPr/>
      <w:r>
        <w:rPr/>
        <w:t xml:space="preserve">“Jezdí hodně rychle a hlavně v noci. Přes den tady občas stojí policie, tak všichni vědí, jak mají jezdit. V noci ne,” </w:t>
      </w:r>
    </w:p>
    <w:p>
      <w:pPr/>
      <w:r>
        <w:rPr/>
        <w:t xml:space="preserve">Příprava na umístění radaru určitou dobu potrvá, v provozu proto bude až od podzimu. Město za pořízení zaplatí 1,2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172/orlova-kupuje-dalsi-radar-na-mereni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2026-07-06T21:58:08+02:00</dcterms:created>
  <dcterms:modified xsi:type="dcterms:W3CDTF">2026-07-06T21:58:08+02:00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