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vylila na nábřeží Ostravice</w:t>
      </w:r>
    </w:p>
    <w:p>
      <w:pPr/>
      <w:r>
        <w:rPr/>
        <w:t xml:space="preserve">Profesionální i dobrovolní hasiči napříč celým Moravskoslezským krajem v posledních hodinách nevědí kam dříve skočit. Na vině je samozřejmě voda. Vytrvalý déšť hlavně v horských oblastech Beskyd a Jeseníků plnil řeky a ty tropily škody. Naštěstí nijak závažné. </w:t>
      </w:r>
      <w:r>
        <w:rPr>
          <w:i w:val="1"/>
          <w:iCs w:val="1"/>
        </w:rPr>
        <w:t xml:space="preserve">"Do čtvrtečního poledne vyjeli více než 170 krát k událostem, které se týkaly nepříznivého počasí. Z více než dvou třetin to bylo čerpání vody ze sklepů, garáží, suterénních prostor,"</w:t>
      </w:r>
      <w:r>
        <w:rPr/>
        <w:t xml:space="preserve"> vysvětluje mluvčí hasičů Petr Kůdela.</w:t>
      </w:r>
    </w:p>
    <w:p>
      <w:pPr/>
      <w:r>
        <w:rPr/>
        <w:t xml:space="preserve">Asi největší problémy dělala hladina Olše, ale zahanbit se nedala ani Ostravice, která zahrozila v centru Ostravy. Během dne většina řek kulminovala a situace se zklidňovala. Dík jistě patří i povodí Odry, které bylo na tuto situaci připraveno a pomocí přehrad hladiny řek korigovalo. </w:t>
      </w:r>
      <w:r>
        <w:rPr>
          <w:i w:val="1"/>
          <w:iCs w:val="1"/>
        </w:rPr>
        <w:t xml:space="preserve">"Od pondělí jsme se na déšť připravovali. Přehrady, které jsme trochu uprázdnili, zase napouštíme a tím pádem snižujeme odtoky a průtoky v tocích pod nimi,"</w:t>
      </w:r>
      <w:r>
        <w:rPr/>
        <w:t xml:space="preserve"> potvrzuje mluvčí Povodí Odry Šárka Vlčková.</w:t>
      </w:r>
    </w:p>
    <w:p>
      <w:pPr/>
      <w:r>
        <w:rPr/>
        <w:t xml:space="preserve">Podle meteorologů ještě bude oblačno, ale pršet by už příliš nemělo. Pouze v Beskydech bude přes noc a dopoledne déšť doznívat. V pátek by mělo být až 19 stupňů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73/v-centru-ostravy-se-vylila-na-nabrezi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2026-06-15T11:35:24+02:00</dcterms:created>
  <dcterms:modified xsi:type="dcterms:W3CDTF">2026-06-15T11:35:24+02:00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