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27.5.2019,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Stačilo málo a Krnov přišel o kulturní památku</w:t>
      </w:r>
    </w:p>
    <w:p>
      <w:pPr/>
      <w:r>
        <w:rPr/>
        <w:t xml:space="preserve"> Střeleckýdům, který je kulturní památkou, od požáru celé budovyzachránila sousedka od naproti, která si plamenů všimla a ihnedzavolala hasiče.</w:t>
      </w:r>
    </w:p>
    <w:p>
      <w:pPr/>
      <w:r>
        <w:rPr/>
        <w:t xml:space="preserve">„Cose týká recepce, tam byl stůl, počítač, tiskárna, tak to jevše zničené, i jsme museli zrušit prostor té recepce, úplnouškodu neřeknu celkově, ale protože ten požár zasáhl celoubudovu, co se týká těch sazí a toho odéru a tak, takže ty škodybudou docela vysoké</w:t>
      </w:r>
    </w:p>
    <w:p>
      <w:pPr/>
      <w:r>
        <w:rPr/>
        <w:t xml:space="preserve">Jábych za sebe a celé středisko chtěla poděkovat paní Remešové,zachránkyně kulturní památky, ale taky bych chtěla velmipoděkovat celému kolektivu SVČ,“ říká ředitelka SVČ KrnovVeronika Kozlíková. </w:t>
      </w:r>
    </w:p>
    <w:p>
      <w:pPr/>
      <w:r>
        <w:rPr/>
        <w:t xml:space="preserve">Vsoučasné době v budově probíhá velký úklid a sanace po požáru</w:t>
      </w:r>
    </w:p>
    <w:p>
      <w:pPr/>
      <w:r>
        <w:rPr/>
        <w:t xml:space="preserve">„Sanačnífirma intenzivně pracuje na tom, aby vlastně všechny zdi a všechnydveře a prostě veškeré povrchy vyčistila, vysanovala tak, abytedy nebyl ten karcinogenní prvek,“ dodáváředitelka SVČ.</w:t>
      </w:r>
    </w:p>
    <w:p>
      <w:pPr/>
      <w:r>
        <w:rPr/>
        <w:t xml:space="preserve">„Vyklízímeod pondělka celou budovu, abychom to tady mohli všechno vyčistitaž na chlup. Je to docela záhul, už jsme tak jako zbiti, unavení,ale jako už se to blíží k nějakému zdárnému konci. Snažímese udělat všechno proto, aby to tu děti měly zase nachystaný naprázdniny už,“ popisuje pedagog SVČ Lucie Vengřínová.</w:t>
      </w:r>
    </w:p>
    <w:p>
      <w:pPr/>
      <w:r>
        <w:rPr/>
        <w:t xml:space="preserve">Požárponičil všechny prostory SVČ kromě přístavby, velkého sálu amateřského centra. Řada akcí tak musela být zrušená a recepcezatím funguje provizorně na pobočce Žižkova</w:t>
      </w:r>
    </w:p>
    <w:p>
      <w:pPr/>
      <w:r>
        <w:rPr/>
        <w:t xml:space="preserve">„Myse snažíme zabezpečit chod našich útvarů v jiných prostorách,Ostatní nám vycházejí vstříc, takže 90 % zájmových útvarůfunguje,“ uzavírá Veronika Kozlíková.</w:t>
      </w:r>
    </w:p>
    <w:p>
      <w:pPr/>
      <w:r>
        <w:rPr/>
        <w:t xml:space="preserve">Kdyžvše půjde dobře, SVČ se otevře do konce června tak, aby nazačátku prázdnin mohly odstartovat příměstské tábory.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6179/stacilo-malo-a-krnov-prisel-o-kulturni-pam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2026-05-04T03:04:37+02:00</dcterms:created>
  <dcterms:modified xsi:type="dcterms:W3CDTF">2026-05-04T03:04:37+02:00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