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31.5.2019,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hostí unikátní festival instalací ve veřejném prostoru</w:t>
      </w:r>
    </w:p>
    <w:p>
      <w:pPr/>
      <w:r>
        <w:rPr/>
        <w:t xml:space="preserve">Toto jsou Malé Bazaly. Na těch velkých probíhá rekonstrukce a tak si zájemci mohu zahrát fotbal alespoň tady. Najdete je na pozemku nazvaném Slza mezi Novou Karolinou a ulicí 28. října v centru Ostravy. Jde o jednu z instalací v rámci festivalu Landscape. </w:t>
      </w:r>
      <w:r>
        <w:rPr>
          <w:i w:val="1"/>
          <w:iCs w:val="1"/>
        </w:rPr>
        <w:t xml:space="preserve">"S ateliérem H3T jsme zbudovali tyto Malé Bazaly, na kterých jsou originální sedačky z těch původních,"</w:t>
      </w:r>
      <w:r>
        <w:rPr/>
        <w:t xml:space="preserve"> vysvětluje autor instalace Jakub Hepp.</w:t>
      </w:r>
    </w:p>
    <w:p>
      <w:pPr/>
      <w:r>
        <w:rPr/>
        <w:t xml:space="preserve">V rámci Festivalu Landscape vzniká postupně 30 instalací, jejichž autoři jsou uznávanými českými i zahraničními umělci či architekty, ale i studenty místních univerzit. </w:t>
      </w:r>
      <w:r>
        <w:rPr>
          <w:i w:val="1"/>
          <w:iCs w:val="1"/>
        </w:rPr>
        <w:t xml:space="preserve">"Jsme rádi, že jsme v Ostravě, protože je důležité, když si velká města uvědomují, jak by ten veřejný prostor měl fungovat jiným způsobem, jak ho otevírat pro občany," </w:t>
      </w:r>
      <w:r>
        <w:rPr/>
        <w:t xml:space="preserve">říká ředitel festivalu Dan Merta.</w:t>
      </w:r>
    </w:p>
    <w:p>
      <w:pPr/>
      <w:r>
        <w:rPr/>
        <w:t xml:space="preserve">Součástí festivalu je i šest výstav, které se věnují industriálním konverzím i kvalitě veřejného prostoru. Město na festival dalo 2,5 milionu korun. </w:t>
      </w:r>
      <w:r>
        <w:rPr>
          <w:i w:val="1"/>
          <w:iCs w:val="1"/>
        </w:rPr>
        <w:t xml:space="preserve">"Jsme městem, o kterém panuje spousta mýtů. Prý je průmyslové, špinavé, černé, nezajímavé. My se snažíme ten názor změnit," </w:t>
      </w:r>
      <w:r>
        <w:rPr/>
        <w:t xml:space="preserve">uvádí primátor Tomáš Macura.</w:t>
      </w:r>
    </w:p>
    <w:p>
      <w:pPr/>
      <w:r>
        <w:rPr/>
        <w:t xml:space="preserve">Landscape festival Ostrava 2019 potrvá 4 měsícem, ale některé instalace ve městě zůstanou. Vše je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33/ostrava-hosti-unikatni-festival-instalaci-ve-verejnem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2026-09-14T04:45:06+02:00</dcterms:created>
  <dcterms:modified xsi:type="dcterms:W3CDTF">2026-09-14T04:45:06+02:00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