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31.5.2019,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ve třídění odpadu zná své vítěze</w:t>
      </w:r>
    </w:p>
    <w:p>
      <w:pPr/>
      <w:r>
        <w:rPr/>
        <w:t xml:space="preserve">Vyhlášení soutěže ve třídění odpadu v rámci Moravskoslezského kraje proběhlo letos v Novém Jičíně. Do této ekologické kampaně se zapojilo 300 obcí a měst regionu. V kategorii největších sídel nad 15 tisíc obyvatel obsadil první místo Bohumín. </w:t>
      </w:r>
    </w:p>
    <w:p>
      <w:pPr/>
      <w:r>
        <w:rPr/>
        <w:t xml:space="preserve">“Po čtyřech druhých místech jsme se konečně dostali na první místo. Rok od roku výsledky zlepšujeme, protože se všichni připravujeme na dobu, kdy skončí skládkování,” reagoval Lumír Macura (ČSSD), místostarosta Bohumína. </w:t>
      </w:r>
    </w:p>
    <w:p>
      <w:pPr/>
      <w:r>
        <w:rPr/>
        <w:t xml:space="preserve">Za výrazné zlepšení odpadového hospodářství byl v každém okrese také vyhlášen Skokan roku, jedním z nich je i město Karviná. </w:t>
      </w:r>
    </w:p>
    <w:p>
      <w:pPr/>
      <w:r>
        <w:rPr/>
        <w:t xml:space="preserve">“Vytřídili jsme tedy za rok 2018 tisíc dvě stě dvacet tun tříděného odpadu,” uvedla Martina Klusová, pracovnice Odboru odpadového hospodářství, Karviná.  </w:t>
      </w:r>
    </w:p>
    <w:p>
      <w:pPr/>
      <w:r>
        <w:rPr/>
        <w:t xml:space="preserve">”Je potřeba vyhodnotit i ty, které pro své město nebo obec udělali něco mimořádného a dosáhli mimořádné výsledky a v rámci meziročního nárůstu poskočili o hodně míst dopředu,” podotkla Martina Filipová, ředitelka odd. reg. provozu společnosti EKO-KOM. </w:t>
      </w:r>
    </w:p>
    <w:p>
      <w:pPr/>
      <w:r>
        <w:rPr/>
        <w:t xml:space="preserve">Pomyslného Oskara  za sběr elektroodpadu získal mezi největšími městy Nový Jičín, a to už potřetí. </w:t>
      </w:r>
    </w:p>
    <w:p>
      <w:pPr/>
      <w:r>
        <w:rPr/>
        <w:t xml:space="preserve">“Je to pro nás moc důležité, potřebujeme, aby se to třídění neustále zvyšovalo, a to nejen z ekonomického důvodu, ale i z ekologického,” sdělila Eva Bártková, vedoucí Odboru životního prostředí, Nový Jičín</w:t>
      </w:r>
    </w:p>
    <w:p>
      <w:pPr/>
      <w:r>
        <w:rPr/>
        <w:t xml:space="preserve">“Města a obce Moravskoslezského kraje opravu třídí,jsme nad republikovým průměrem, což je velmi dobře,” uzavřel Jiří Navrátil (KDU-ČSL), náměstek hejtmana MSK.  </w:t>
      </w:r>
    </w:p>
    <w:p>
      <w:pPr/>
      <w:r>
        <w:rPr/>
        <w:t xml:space="preserve">V roce 2018 tedy v průměru každý občan kraje vytřídil 49 kilogramů odpadu.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34/soutez-ve-trideni-odpadu-zn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2026-05-30T04:35:45+02:00</dcterms:created>
  <dcterms:modified xsi:type="dcterms:W3CDTF">2026-05-30T04:35:45+02:00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