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Propagační spot TIC F-M získal 1. místo v soutěži</w:t>
      </w:r>
    </w:p>
    <w:p>
      <w:pPr/>
      <w:r>
        <w:rPr/>
        <w:t xml:space="preserve">Turistické informační centrum spustilo se začátkem roku propagační kampaň s názvem Objev 4 tajemství Frýdku-Místku, jehož součástí bylo také vytvoření audiovizuálního spotu. Ten odborná porota ocenila 1. místem v prestižní přehlídce turisticko-propagačních materiálů TURISTPROPAG.</w:t>
      </w:r>
    </w:p>
    <w:p>
      <w:pPr/>
      <w:r>
        <w:rPr/>
        <w:t xml:space="preserve">“Do čtvrtého ročníku soutěžní přehlídky se sešlo 278 materiálů, o jejichž vítězích rozhodovala odborná porota sestavená z řad odborníků cestovního ruchu na design, stylistiku, grafiku i novinařinu v 15 kategoriích,” popsala marketingová manažerka TIC T-M Lucie Talavašková.</w:t>
      </w:r>
    </w:p>
    <w:p>
      <w:pPr/>
      <w:r>
        <w:rPr/>
        <w:t xml:space="preserve">Vytvořený spot Objev 4 tajemství Frýdku-Místku rozšiřuje nabídku atraktivit a zážitků města a turistické oblasti Beskydy-Valašsko. Jde o celodenní sérii komentovaných prohlídek a jedinečných zajímavostí určených pro individuální návštěvníky i skupiny, kdy mohou v jednom dni objevit právě 4 tajemná místa Frýdku-Místku. </w:t>
      </w:r>
    </w:p>
    <w:p>
      <w:pPr/>
      <w:r>
        <w:rPr/>
        <w:t xml:space="preserve">„Spot pro nás vytvořil Michal Hvězda, který již stojí za úspěšnými spoty prezentujícími turistickou oblast Beskydy-Valašsko. Jeho spoty mají vždy nápad a dokáží zachytit tu správnou atmosféru, kterou chceme návštěvníkům přiblížit,“ dodala Talavašková.</w:t>
      </w:r>
    </w:p>
    <w:p>
      <w:pPr/>
      <w:r>
        <w:rPr/>
        <w:t xml:space="preserve">Spot mohou lidé shlédnout na webových stránkách </w:t>
      </w:r>
      <w:hyperlink r:id="rId9" w:history="1">
        <w:r>
          <w:rPr/>
          <w:t xml:space="preserve">www.visitfm.cz</w:t>
        </w:r>
      </w:hyperlink>
      <w:r>
        <w:rPr/>
        <w:t xml:space="preserve"> nebo na Youtube kanále Turistického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49/propagacni-spot-tic-fm-ziskal-1-misto-v-soutezi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2026-06-20T00:08:34+02:00</dcterms:created>
  <dcterms:modified xsi:type="dcterms:W3CDTF">2026-06-20T00:08:34+02:00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