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společně se seniory strávili dopoledne s knihou</w:t>
      </w:r>
    </w:p>
    <w:p>
      <w:pPr/>
      <w:r>
        <w:rPr/>
        <w:t xml:space="preserve">Další z mnoha akcí, které připravila stonavská knihovna v měsíci březnu se odehrála v domě s pečovatelskou službou ELIM. Děti z polské školy na Holkovicích  tady společně se seniory  strávili dopoledne s knihou Jozefa Ondruše Cudowny chleb. Z ní nejprve školáci přečetli seniorům dvě povídky.</w:t>
      </w:r>
    </w:p>
    <w:p>
      <w:pPr/>
      <w:r>
        <w:rPr/>
        <w:t xml:space="preserve">Společné mezigenerační setkání ale nebylo pouze o čtení. V povídkách Josefa Ondruše se objevují slova, která pomalu ze slezského nářečí mizí. Děti proto byli společně se seniory rozděleni do dvou skupin a jejich úkolem bylo objasnit smysl těchto slov.</w:t>
      </w:r>
    </w:p>
    <w:p>
      <w:pPr/>
      <w:r>
        <w:rPr/>
        <w:t xml:space="preserve">Dopoledne plné zajímavého povídání prožili se stonavskými seniory i děti z české základní školy. Tématem byl komiks. Vyvrcholením března měsíce čtenářů bude ve Stonavě Noc s a Andersenem.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60/skolaci-spolecne-se-seniory-stravili-dopoledne-s-kni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2026-05-15T01:45:02+02:00</dcterms:created>
  <dcterms:modified xsi:type="dcterms:W3CDTF">2026-05-15T01:45:02+02:00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