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20.6.2019,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Zahradní slavnost Nového domova v Karviné</w:t>
      </w:r>
    </w:p>
    <w:p>
      <w:pPr/>
      <w:r>
        <w:rPr/>
        <w:t xml:space="preserve">Nový domov pokračuje v oslavách 60. narozenin. každý měsíc se tady děje něco speciálního, teď v červnu se uživatelé mohli pobavit na zahradní slavnosti. </w:t>
      </w:r>
    </w:p>
    <w:p>
      <w:pPr/>
      <w:r>
        <w:rPr/>
        <w:t xml:space="preserve">”Slavíme to s mottem “Žijeme s vámi 60 let”. S našimi uživateli na slavnost přišli i jejich blízcí, rodiny sousedé, pozvali jsme i spolupracují domovy z okolních měst, jsou tady hosté z Ostravy, Petřvaldu,” řekla ředitelka Nového domova Eva Cholewová. </w:t>
      </w:r>
    </w:p>
    <w:p>
      <w:pPr/>
      <w:r>
        <w:rPr/>
        <w:t xml:space="preserve">Přípravy na zahradní slavnost zabraly všem zaměstnancům více jak měsíc dopředu.</w:t>
      </w:r>
    </w:p>
    <w:p>
      <w:pPr/>
      <w:r>
        <w:rPr/>
        <w:t xml:space="preserve"> “Máme tady venku i uživatele na lůžkách, pro ně to je velký zážitek,” řekla vedoucí pro kvalitu a sociální práci Helena Waclawiková. </w:t>
      </w:r>
    </w:p>
    <w:p>
      <w:pPr/>
      <w:r>
        <w:rPr/>
        <w:t xml:space="preserve">Připraveno bylo bohaté občerstvení, od střapaček se zelím a bramboráků až po čerstvě napečené koláče. Na zahradní slavnost si Nový domov půjčil stoly i stany, pomáhala například škola s polským vyučovacím jazykem i hasiči. Kromě toho zajistil Nový domov i doprovodný program. Vystoupil Přípravný sbor Permoník nebo studentská kapela místního gymnázia.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434/zahradni-slavnost-noveho-domova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2026-06-08T01:43:35+02:00</dcterms:created>
  <dcterms:modified xsi:type="dcterms:W3CDTF">2026-06-08T01:43:35+02:00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