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už nebude usilovat o převzetí ZUŠ</w:t>
      </w:r>
    </w:p>
    <w:p>
      <w:pPr/>
      <w:r>
        <w:rPr/>
        <w:t xml:space="preserve">Už nebudeme usilovat o převzetí ZUŠ pod město a necháme kraj, ať si situaci ve svém zařízení vyřeší. Tak by se dal shrnout letitý spor mezi městem, krajem, školou. Zastupitelé na svém zasedání si dali jeden cíl. Konečně rozhodnout. </w:t>
      </w:r>
    </w:p>
    <w:p>
      <w:pPr/>
      <w:r>
        <w:rPr/>
        <w:t xml:space="preserve">“Kraj řekl, že v současné době pro něj převod ZUŠ a zřizovatelských funkcí je nepřijatelné. Jsem pro uzavření této kauzy, nechci tu budovu, protože by to byl další balvan na noze města,” řekl starosta Orlové Miroslav Chlubna (NEZ).</w:t>
      </w:r>
    </w:p>
    <w:p>
      <w:pPr/>
      <w:r>
        <w:rPr/>
        <w:t xml:space="preserve">Město k rozhodnutí došlo i z toho důvodu, že na schůzku radnice s rodiči k dané problematice téměř nikdo nepřišel. Zastupitele nepřesvědčili ani členové petičního výboru. Škola rozhodnutí vítá.</w:t>
      </w:r>
    </w:p>
    <w:p>
      <w:pPr/>
      <w:r>
        <w:rPr/>
        <w:t xml:space="preserve">“Já tento krok vnímám jako racionální zvážení situace. Pro nás je to signál, že se ZUŠ bude ubírat nějakým směrem. Je daný koncept a z mého pohledu to zřejmě urychlí snahy o přípravu a organizaci nových prostor,” řekl ředitel ZUŠ J. R. Míši Andrej Vyoral.</w:t>
      </w:r>
    </w:p>
    <w:p>
      <w:pPr/>
      <w:r>
        <w:rPr/>
        <w:t xml:space="preserve">Krajský úřad se chystá na rekonstrukci bývalé obchodní akademie v centru města, kam se ZUŠ následně přestěhuje. </w:t>
      </w:r>
    </w:p>
    <w:p>
      <w:pPr/>
      <w:r>
        <w:rPr/>
        <w:t xml:space="preserve">“Bude se zpracovávat investiční studie. Tu bychom mohli mít hotovou do konce roku. Pak by se mohlo začít projektovat,” doplnil náměstek hejtmana MSK Stanislav Folwarczny (ODS).</w:t>
      </w:r>
    </w:p>
    <w:p>
      <w:pPr/>
      <w:r>
        <w:rPr/>
        <w:t xml:space="preserve">Stěhování ZUŠ má své příznivce i odpůrce. Kraj ale věří, že když bude zajištěno pro školu parkování, rekonstrukce splní veškeré parametry pro výuku, měly by obavy pominout.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435/orlova-uz-nebude-usilovat-o-prevzet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2026-06-28T18:04:56+02:00</dcterms:created>
  <dcterms:modified xsi:type="dcterms:W3CDTF">2026-06-28T18:04:56+02:00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