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21.6.2019,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Vzpomínka na basketbalovou slávu</w:t>
      </w:r>
    </w:p>
    <w:p>
      <w:pPr/>
      <w:r>
        <w:rPr/>
        <w:t xml:space="preserve">Ze všech koutů republiky a také ze zahraničí se na exhibiční utkání do haly na bazéně sjeli basketbalisté a trenéři, kteří v extraligové historii zdejšího klubu hájili jeho barvy. Byli mezi nimi také ti, kteří pro Nový Jičín před 20 lety vybojovali jediný titul mistrů republiky. </w:t>
      </w:r>
    </w:p>
    <w:p>
      <w:pPr/>
      <w:r>
        <w:rPr/>
        <w:t xml:space="preserve">“Ty vzpomínky jsou velké, protože ten titul je nejvíc v mé trenérské kariéře,” uvedl Jiří Růžička, bývalý trenér BC Nový Jičín. </w:t>
      </w:r>
    </w:p>
    <w:p>
      <w:pPr/>
      <w:r>
        <w:rPr/>
        <w:t xml:space="preserve">“To byla doba basketbalové euforie vůbec pro toto město,” přidal se Josef Jelínek, bývalý hráč BC Nový Jičín. </w:t>
      </w:r>
    </w:p>
    <w:p>
      <w:pPr/>
      <w:r>
        <w:rPr/>
        <w:t xml:space="preserve">“Jsou dvě haly, kde přijdu a mám husí kůži. Jedna je na Nové huti a druhá je tady,” přiznal Dušan Medvecký, bývalý hráč BC Nový Jičín.</w:t>
      </w:r>
    </w:p>
    <w:p>
      <w:pPr/>
      <w:r>
        <w:rPr/>
        <w:t xml:space="preserve">“Je to super akce. Spousta bývalých spoluhráčů, takže si myslím, že to má i skvělou basketbalovou úroveň,” mínil Jaroslav Kovář, bývalý hráč BC Nový Jičín.  </w:t>
      </w:r>
    </w:p>
    <w:p>
      <w:pPr/>
      <w:r>
        <w:rPr/>
        <w:t xml:space="preserve">Další výrazné basketbalové osobnosti se představily i na straně soupeřů “zlatých hochů”.</w:t>
      </w:r>
    </w:p>
    <w:p>
      <w:pPr/>
      <w:r>
        <w:rPr/>
        <w:t xml:space="preserve">“Já jsem tady byl asi osm let, takže já mám obrovskou radost, že jsme se sem mohl vrátit,”   reagoval Zdeněk Hummel, bývalý trenér BC Nový Jičín. </w:t>
      </w:r>
    </w:p>
    <w:p>
      <w:pPr/>
      <w:r>
        <w:rPr/>
        <w:t xml:space="preserve">“Všichni jsme opravdu šťastní, že jsem tu mohli být, protože jsme tu strávili skvělý čas,” sdělil Robert Šarovič, bývalý hráč BC Nový Jičín. </w:t>
      </w:r>
    </w:p>
    <w:p>
      <w:pPr/>
      <w:r>
        <w:rPr/>
        <w:t xml:space="preserve">“Vzpomínám na Nový Jičín neustále, bylo to první místo, kde jsem hrál v Evropě,” podotkl Curtis Bobb, bývalý hráč BC Nový Jičín. </w:t>
      </w:r>
    </w:p>
    <w:p>
      <w:pPr/>
      <w:r>
        <w:rPr/>
        <w:t xml:space="preserve">Exhibiční utkání doprovodily střelecké a divácké soutěže, nechyběly ani původní cheerleaders na závěr se v auel haly konala autogramiáda.</w:t>
      </w:r>
    </w:p>
    <w:p>
      <w:pPr/>
      <w:r>
        <w:rPr/>
        <w:t xml:space="preserve">Akce měla charitativní podtext, pořadatelé z Fan clubu věnují výtěžek zdejšímu dětskému domovu. </w:t>
      </w:r>
    </w:p>
    <w:p>
      <w:pPr/>
      <w:r>
        <w:rPr/>
        <w:t xml:space="preserve">“Basketbalisté tady měli vždycky úzkou spolupráci s dětmi z dětského domova,” připomněla Danuše Starečková, FAN CLUB Nový Jičín, spoluorganizátorka akce.  </w:t>
      </w:r>
    </w:p>
    <w:p>
      <w:pPr/>
      <w:r>
        <w:rPr/>
        <w:t xml:space="preserve">Basketbalový klub Nový Jičín odehrál v nejvyšší soutěži 19 sezon. Z ekonomických důvodů extraligu v roce 2011 opustil. Před třemi lety se mu podařilo probojovat se do 1. ligy.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458/vzpominka-na-basketbalovou-sl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2026-05-17T00:40:16+02:00</dcterms:created>
  <dcterms:modified xsi:type="dcterms:W3CDTF">2026-05-17T00:40:16+02:00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