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Nádvoří Zámku Hradec nad Moravicí je opět otevřeno</w:t>
      </w:r>
    </w:p>
    <w:p>
      <w:pPr/>
      <w:r>
        <w:rPr/>
        <w:t xml:space="preserve">Muzikál Noc na Karlštejně se sice odehrává v jiném historickém objektu, nicméně tímto jeho provedením vzdalo Slezské divadlo hold Zámku Hradec nad Moravicí. Stovky lidí si nenechaly ujít slavnostní otevření jeho nádvoří, ke kterému došlo po dvouleté rekonstrukci. </w:t>
      </w:r>
    </w:p>
    <w:p>
      <w:pPr/>
      <w:r>
        <w:rPr/>
        <w:t xml:space="preserve">“V roce 2015 jsme zpracovali projekt, díky ministerstvu kultury a dotaci se nám povedlo získat peníze na rekonstrukci Červeného zámku, na rekonstrukci  střech, nádvoří, spodních koníren, statických poruch a zámecké vyhlídky,” uvedl Radomír Přibyla, kastelán Zámku Hradec nad Moravicí. </w:t>
      </w:r>
    </w:p>
    <w:p>
      <w:pPr/>
      <w:r>
        <w:rPr/>
        <w:t xml:space="preserve">Nádvoří je klíčovým prostorem celého zámeckého komplexu, slouží kulturním a společenským akcím, kterých už je tu naplánovaná celá řada.  </w:t>
      </w:r>
    </w:p>
    <w:p>
      <w:pPr/>
      <w:r>
        <w:rPr/>
        <w:t xml:space="preserve">“Absolutní novinkou bude, že z toho nádvoří můžeme z té hodinové věž dostat do opravených koníren. A ty konírny se budou poprvé od války otevírat pro veřejnost,” dodal kastelán zámku. </w:t>
      </w:r>
    </w:p>
    <w:p>
      <w:pPr/>
      <w:r>
        <w:rPr/>
        <w:t xml:space="preserve">Hradecký zámek je majetkem státu. Nicméně slavnostní otevření těchto prostor podpořil i Moravskoslezský kraj.   </w:t>
      </w:r>
    </w:p>
    <w:p>
      <w:pPr/>
      <w:r>
        <w:rPr/>
        <w:t xml:space="preserve">“Úzce spolupracujeme, dějí se tady i mnohé kulturní aktivity za přispění kraje,” podotkl Lukáš Curylo (KDU-ČSL), náměstek hejtmana MS kraje. </w:t>
      </w:r>
    </w:p>
    <w:p>
      <w:pPr/>
      <w:r>
        <w:rPr/>
        <w:t xml:space="preserve">“My bychom samozřejmě rádi do budoucna obnovili i interiéry zámku. Máme připraven investiční záměr a žádost podanou na ministerstvo kultury,” sdělila Naděžda Goričková, generální ředitelka Národního památkového ústavu. </w:t>
      </w:r>
    </w:p>
    <w:p>
      <w:pPr/>
      <w:r>
        <w:rPr/>
        <w:t xml:space="preserve">Tato další etapa renovace novogotického objektu by měla přijít na 150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00/nadvori-zamku-hradec-nad-moravici-je-opet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2026-08-19T22:47:04+02:00</dcterms:created>
  <dcterms:modified xsi:type="dcterms:W3CDTF">2026-08-19T22:47:04+02:00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