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6.7.2019,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odvolalo vedoucího kontrolního výboru</w:t>
      </w:r>
    </w:p>
    <w:p>
      <w:pPr/>
      <w:r>
        <w:rPr/>
        <w:t xml:space="preserve">Zastupitelé města na své poslední schůzi odvolali předsedu kontrolního výboru Pavla Rozbroje. Pro bylo 15 hlasů z vedoucí čtyřkoalice. Členy kontrolního výboru jsou zástupci všech politických stran zastoupených v zastupitelstvu. </w:t>
      </w:r>
    </w:p>
    <w:p>
      <w:pPr/>
      <w:r>
        <w:rPr/>
        <w:t xml:space="preserve">“Kontrolní výbor zastupitelstva města předložil návrh plánu své kontrolní činnosti na letošní rok, který byl nehlasovatelný. Jednak ty body, které byly předloženy, tak neodpovídaly skutečnosti a nebylo možné podle nich tu kontrolu provést. A zároveň kontrolní výbor navrhoval provádět kontroly i výkonu státní správy, což ze zákona o obcích nejde,” uvedl Václav Dobrozemský (ODS), 1. místostarosta Nového Jičína. </w:t>
      </w:r>
    </w:p>
    <w:p>
      <w:pPr/>
      <w:r>
        <w:rPr/>
        <w:t xml:space="preserve">Tento bod odvolání předsedy kontrolního výboru nebyl dopředu zařazen do programu schůze a opozice byla tímto krokem zaskočena. Schválen byl nakonec i upravený plán kontrol.</w:t>
      </w:r>
    </w:p>
    <w:p>
      <w:pPr/>
      <w:r>
        <w:rPr/>
        <w:t xml:space="preserve">“Samozřejmě zastupitelstvo má právo na toto rozhodnutí, já ho respektuji, a o důvodech mého odvolání můžeme jen spekulovat. V původním plánu bylo šest bodů kontrolní činnosti, ten nový má pět. Z původního plánu byly vypuštěny dva body, kontrola psího útulku a kontrola obřadní síně,” reagoval Pavel Rozbroj (ČSSD), zastupitel Nového Jičína. </w:t>
      </w:r>
    </w:p>
    <w:p>
      <w:pPr/>
      <w:r>
        <w:rPr/>
        <w:t xml:space="preserve">Stavba psího útulku, která byla zahájena v minulém volebním období, byla počátkem roku zastavena poté, co vyšlo najevo, že nevyužívaná vojenská střelnice, která s pozemkem sousedí, je stále v provozu. Krajská veterina radnici informovala, že v tomto případě nedá souhlas s kolaudací. Nově do plánu kontrolní činnosti přibyla výletní lokalita na Čerťáku. </w:t>
      </w:r>
    </w:p>
    <w:p>
      <w:pPr/>
      <w:r>
        <w:rPr/>
        <w:t xml:space="preserve">“Je nutné konstatovat, že od prosince, kdy kontrolní výbor funguje, jeho členové byli zvoleni, tak de facto nepracuje, neplní svou základní úlohu, a to kontrolovat záležitosti v samostatné působnosti města,” podotkl místostarosta.   </w:t>
      </w:r>
    </w:p>
    <w:p>
      <w:pPr/>
      <w:r>
        <w:rPr/>
        <w:t xml:space="preserve">Podle koaliční smlouvy náleží post předsedy kontrolního výboru ČSSD jako nejsilnější opoziční straně. Ta zatím jméno nového kandidáta nesdělila. Volba předsedy proběhne na zářijovém zastupitelstvu.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25/zastupitelstvo-odvolalo-vedouciho-kontrolniho-vy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2026-05-14T17:18:11+02:00</dcterms:created>
  <dcterms:modified xsi:type="dcterms:W3CDTF">2026-05-14T17:18:11+02:00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