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Bludičce vyzkoušeli práci farmářů</w:t>
      </w:r>
    </w:p>
    <w:p>
      <w:pPr/>
      <w:r>
        <w:rPr/>
        <w:t xml:space="preserve">Jak vypadá každodenní práce farmářů si na statku Bludička vyzkoušeli třeťáci ze Základní školy Galaxie. Učili se krmit drůbež, pečovat o králíky, krávu, seznámili se s životem koní a také s tím, jak je to s chovem ovcí na salaších. </w:t>
      </w:r>
    </w:p>
    <w:p>
      <w:pPr/>
      <w:r>
        <w:rPr/>
        <w:t xml:space="preserve">“Nejkrásnější zážitek byl, jak je krmíme a dáváme jim vodu,” svěřila se jedna ze školaček. “Teď budeme chystat trávu pro krávu,” sdělil spolužák. </w:t>
      </w:r>
    </w:p>
    <w:p>
      <w:pPr/>
      <w:r>
        <w:rPr/>
        <w:t xml:space="preserve">“Je to úžasné, všechno si mohou osahat. Vidí, že na té farmě je dřina, také například kydali hnůj,” pousmála se Jitka Žáková, učitelka ZŠ GALAXIE, Nový Jičín. </w:t>
      </w:r>
    </w:p>
    <w:p>
      <w:pPr/>
      <w:r>
        <w:rPr/>
        <w:t xml:space="preserve">Kromě toho třeťáci zjistili, k čemu se třeba právě na statku hodí matematika. </w:t>
      </w:r>
    </w:p>
    <w:p>
      <w:pPr/>
      <w:r>
        <w:rPr/>
        <w:t xml:space="preserve">“Teď jsme počítali, že máme dva litry mléka a kolik každá ovečka vypije. Dokrmovat musíme jehňata, která jsou osiřelá,” podotkla Gabriela Žitníková, Občanské sdružení Bludička </w:t>
      </w:r>
    </w:p>
    <w:p>
      <w:pPr/>
      <w:r>
        <w:rPr/>
        <w:t xml:space="preserve">Pilotní projekt propojení vyučování s životem na rodinné farmě byl součástí praktických dnů, které škola Galaxie připravila pro své žáky ve více oborech. Právě tyto děti měly ve své třídě kuřecí líheň zapůjčenou z Bludičky, o kterou se staraly, a čekali na okamžik, kdy se vajíček vylíhnou kuřata. Zpět na farmu ale přivezli celá vajíčka. </w:t>
      </w:r>
    </w:p>
    <w:p>
      <w:pPr/>
      <w:r>
        <w:rPr/>
        <w:t xml:space="preserve">“Byli hrozně zklamaní, že se to nevylíhlo, třeba to ještě do zítřka vyjde,” reagovala třídní učitelka. </w:t>
      </w:r>
    </w:p>
    <w:p>
      <w:pPr/>
      <w:r>
        <w:rPr/>
        <w:t xml:space="preserve">“Neuvědomili jsme si, že paní učitelka musí na víkend líheň s vajíčky převážet k sobě domů, aby se o ni mohla starat, a ty převozy asi vajíčkům neudělaly dobře,”  konstatovala Gabriela Žitníková. </w:t>
      </w:r>
    </w:p>
    <w:p>
      <w:pPr/>
      <w:r>
        <w:rPr/>
        <w:t xml:space="preserve">Zážitek ze zrodu nového života ale dětem nakonec nahradil jiný druh drůbeže - děti byly na farmě svědky toho, jak se líhnou kachňata.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6/skolaci-si-v-bludicce-vyzkouseli-praci-far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2026-07-02T14:27:20+02:00</dcterms:created>
  <dcterms:modified xsi:type="dcterms:W3CDTF">2026-07-02T14:27:20+02:00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