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6.7.2019,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zažily tématický den Člověk v ohrožení</w:t>
      </w:r>
    </w:p>
    <w:p>
      <w:pPr/>
      <w:r>
        <w:rPr/>
        <w:t xml:space="preserve">Člověk v ohrožení - takový byl název tématického dne, který zažily děti ze Základní školy U Studny. </w:t>
      </w:r>
    </w:p>
    <w:p>
      <w:pPr/>
      <w:r>
        <w:rPr/>
        <w:t xml:space="preserve">“Myslíme si, že v dnešní době má smysl, aby se děti orientovaly v situacích, které je mohou přivést do nebezpečí a problémů. Možná i na jejich jednání bude záviset život a přežití jiných lidí,” vysvětlil Martin Bandor, ředitel ZŠ a MŠ U Studny Karviná.</w:t>
      </w:r>
    </w:p>
    <w:p>
      <w:pPr/>
      <w:r>
        <w:rPr/>
        <w:t xml:space="preserve">Své rady dětem předali například studenti Střední zdravotnické školy Karviná, připravili si pro ně základy poskytování první pomoci, studenti Střední odborné školy ochrany osob a majetku s nimi zkoušeli sebeobranu, připraveny byly i tísňové linky nebo rady strážníků městské policie. Dobrovolní hasiči z Karviné-Ráje dětem připravili názornou ukázku požáru v domácnosti - co dělat a nedělat když začne hořet olej na pánvi při vaření. </w:t>
      </w:r>
    </w:p>
    <w:p>
      <w:pPr/>
      <w:r>
        <w:rPr/>
        <w:t xml:space="preserve">“Připravili jsme dvě rady, jak uhasit tento oheň a třetí bude ukázka, jak špatně se může postupovat při hašení oleje,” řekl Miroslav Orság, velitel SDH Karviná-Ráj.</w:t>
      </w:r>
    </w:p>
    <w:p>
      <w:pPr/>
      <w:r>
        <w:rPr/>
        <w:t xml:space="preserve">Správný postup při vzniku takového požáru je zakrýt nádobu nebo pánev pokličkou stejně velkou nebo větší nebo plechem na pečení, případně přehodit přes oheň vlhkou utěrku či tričko a zamezit přístupu vzduchu. Nezapomenout také spotřebič hned vypnout. </w:t>
      </w:r>
    </w:p>
    <w:p>
      <w:pPr/>
      <w:r>
        <w:rPr/>
        <w:t xml:space="preserve">“Nejhorší, co může v této situaci člověk udělat je, že chrstne vodu na olej. Voda je těžší než olej, vytvoří se pára a ta celý ten olej rozstříkne po celé kuchyni, tím pádem dochází ke zranění popálením a velké majetkové škodě v kuchyni,” zdůraznil Orság. </w:t>
      </w:r>
    </w:p>
    <w:p>
      <w:pPr/>
      <w:r>
        <w:rPr/>
        <w:t xml:space="preserve">Pro zpestření celého tématického dne připravili strážníci dětem i ukázku výcviku služebních psů.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578/deti-zazily-tematicky-den-clovek-v-ohr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2026-05-08T07:58:13+02:00</dcterms:created>
  <dcterms:modified xsi:type="dcterms:W3CDTF">2026-05-08T07:58:13+02:00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