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Sto let sportu ve Straníku oslavili místní fotbalovým utkáním zdejšího týmu proti staré gardě  ostravského Baníku. I když domácí oslavenci prohráli 2:5, náležitě si užili pokračující slavnost. Tu provázely hry pro děti a koncerty, zahrála například i folkrocková kapela Fleret.  </w:t>
      </w:r>
    </w:p>
    <w:p>
      <w:pPr/>
      <w:r>
        <w:rPr/>
        <w:t xml:space="preserve">*  </w:t>
      </w:r>
    </w:p>
    <w:p>
      <w:pPr/>
      <w:r>
        <w:rPr/>
        <w:t xml:space="preserve">Podporovatelé regionálních produktů mohou v pátek 12. července zavítat na Masarykovo náměstí. Koná se zde prázdninový jarmark. Začátek je v osm hodin ráno, stínky se uzavřou v pět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8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2026-06-10T12:06:06+02:00</dcterms:created>
  <dcterms:modified xsi:type="dcterms:W3CDTF">2026-06-10T12:06:06+02:00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