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pohřebiště ve Frýdku-Místku prochází obnovou</w:t>
      </w:r>
    </w:p>
    <w:p>
      <w:pPr/>
      <w:r>
        <w:rPr/>
        <w:t xml:space="preserve">V poslední dekádě června dokončili pracovníci Technických služeb práce na nových chodnících na hřbitově v Lískovci. Chodníky teď spojují vchod se zadní částí hřbitova a zajišťují bezbariérový přístup ke hrobům v pěti ze šesti celkových sekcí.</w:t>
      </w:r>
    </w:p>
    <w:p>
      <w:pPr/>
      <w:r>
        <w:rPr/>
        <w:t xml:space="preserve">“Jedná se plochu zhruba 920 metrů čtverečních, kdy nové chodníky vyrostly z dlažby o rozměrech 10x10 cm. Součástí prací, aby mohly být řádně zahájeny, bylo pokáceno celkem 54 stromů. V rámci náhradní výsadby bude zhruba stejné množství stromů vysazeno, ale až na podzim, až k tomu budou vhodné klimatické podmínky. Součástí prací byla také dodávka pěti nových laviček,” uvedl předseda představenstva TS F-M Jaromír Kohut.</w:t>
      </w:r>
    </w:p>
    <w:p>
      <w:pPr/>
      <w:r>
        <w:rPr/>
        <w:t xml:space="preserve">První červencový den začala rekonstrukce centrální části veřejného pohřebiště na Panských Nových Dvorech ve Frýdku. Tady se vybudují nové zpevněné plochy, v rámci stavebních prací dojde i k propojení chodníků, které vedou přes nově řešené prostranství.</w:t>
      </w:r>
    </w:p>
    <w:p>
      <w:pPr/>
      <w:r>
        <w:rPr/>
        <w:t xml:space="preserve">“Rekonstrukce hřbitova byla zahájena před několika lety. Je rozdělena do etap. Letos by měla být dokončena oprava chodníků, kdy asfaltový povrch nahrazuje zámková dlažba. Nejnáročnější úprava začne právě v těchto dnech ve spodní části hřbitova, tedy v prostorách pod křížem kolem kapličky a u centrálního schodiště. To již nebude betonové, ale žulové a bude navazovat na nové dlážděné plochy, které budou lemovat nově vysazené stromy a lavičky. Mírně tvarově upraven bude i prostor u vsypové loučky. Hřbitov tak nabídne opravdu důstojný prostor posledního rozloučení,” sdělila mluvčí Magistrátu Frýdku-Místku Jana Matějíková.</w:t>
      </w:r>
    </w:p>
    <w:p>
      <w:pPr/>
      <w:r>
        <w:rPr/>
        <w:t xml:space="preserve">Protože jde o poměrně velký rozsah rozestavěného území, bude centrální část z důvodu zajištění bezpečnosti pro občany neprůchodná a na vstupech na pohřebiště budou ve vývěsních skříňkách umístěné situační plánky s možnými trasami pohybu po dobu rekonstrukce.</w:t>
      </w:r>
    </w:p>
    <w:p>
      <w:pPr/>
      <w:r>
        <w:rPr/>
        <w:t xml:space="preserve">“Náklady na nejrozsáhlejší úpravy hřbitova jsou vyčísleny na více jak 3 miliony 700 tisíc korun. Práce v centrální části by měly být hotovy do dušiček,” dodala Matějíková.</w:t>
      </w:r>
    </w:p>
    <w:p>
      <w:pPr/>
      <w:r>
        <w:rPr/>
        <w:t xml:space="preserve">V plánu je také rozšíření hřbitova do míst, kde stávaly skleníky. Mělo by tam vzniknout kolumbárium, zóna pro epitafní desky i hrobová místa. Rozšíření hřbitova je teď ve fázi vyřizování stavebního povolení. Přibýt by mělo přes 3 tisíce hrobových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584/verejna-pohrebiste-ve-frydkumistku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2026-06-13T00:38:25+02:00</dcterms:created>
  <dcterms:modified xsi:type="dcterms:W3CDTF">2026-06-13T00:38:25+02:00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