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9.7.2019,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Podvodníci si půjčovali peníze na kradené doklady</w:t>
      </w:r>
    </w:p>
    <w:p>
      <w:pPr/>
      <w:r>
        <w:rPr/>
        <w:t xml:space="preserve">Matouš Helegda přišel v roce 2015 v Ostravě o peněženku, ve které měl i doklady.Zřejmě mu byla ukradena. Vyřídil si nové a nic se nedělo. Jenže o téměř dva roky později se mu ozvala úvěrová společnost, že nesplácí půjčku, kterou si u nich vzal. Brzy mu došlo, co se asi stalo. </w:t>
      </w:r>
      <w:r>
        <w:rPr>
          <w:i w:val="1"/>
          <w:iCs w:val="1"/>
        </w:rPr>
        <w:t xml:space="preserve">"Zjistil jsem, že si na mně vzali tři úvěry, v hodnotě cca 100 tisíc korun," </w:t>
      </w:r>
      <w:r>
        <w:rPr/>
        <w:t xml:space="preserve">popsal jeden z poškozených Matouš Holegda.</w:t>
      </w:r>
    </w:p>
    <w:p>
      <w:pPr/>
      <w:r>
        <w:rPr/>
        <w:t xml:space="preserve">A toto už jsou muži, kteří si podle žaloby ve skutečnosti peníze na kradené doklady vypůjčili. Tomáš Liszka a Milan Vacarda si prý během roku a půl podobným způsobem napůjčovali u několika bank a poskytovatelů úvěrů přes devět milionů korun. Celkem je zadokumentováno 169 případů. </w:t>
      </w:r>
      <w:r>
        <w:rPr>
          <w:i w:val="1"/>
          <w:iCs w:val="1"/>
        </w:rPr>
        <w:t xml:space="preserve">"Měli chtít od různých poskytovatelů financí získat finanční prostředky a užít je pro sebe, bez úmyslu je vracet,"</w:t>
      </w:r>
      <w:r>
        <w:rPr/>
        <w:t xml:space="preserve"> tlumočí žalobu mluvčí krajského soudu v Ostravě Klára Krystynová.</w:t>
      </w:r>
    </w:p>
    <w:p>
      <w:pPr/>
      <w:r>
        <w:rPr/>
        <w:t xml:space="preserve">Jeden z obžalovaných si už odpykává trest za jiný zločin v Heřmanické věznici a druhý je ve vazbě. Oba ale vinu odmítají. </w:t>
      </w:r>
      <w:r>
        <w:rPr>
          <w:i w:val="1"/>
          <w:iCs w:val="1"/>
        </w:rPr>
        <w:t xml:space="preserve">"Nechci se k tomu vyjadřovat a můj klient to celou dobu popírá,"</w:t>
      </w:r>
      <w:r>
        <w:rPr/>
        <w:t xml:space="preserve"> uvádí obhájce Milana Vacardy.</w:t>
      </w:r>
    </w:p>
    <w:p>
      <w:pPr/>
      <w:r>
        <w:rPr/>
        <w:t xml:space="preserve">Vzhledem k vysoké škodě, kterou podvodníci napáchali, jim hrozí až 8 let vězení. Lidé, jejichž doklady byly ukradeny, naštěstí nic splácet nemusejí. To čeká zřejmě obžalované po odsouzení.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613/podvodnici-si-pujcovali-penize-na-kradene-dok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2026-09-14T03:13:03+02:00</dcterms:created>
  <dcterms:modified xsi:type="dcterms:W3CDTF">2026-09-14T03:13:03+02:00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