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Úctyhodné výročí. Hückelova továrna na klobouky v Novém Jičíně slaví 220 let</w:t>
      </w:r>
    </w:p>
    <w:p>
      <w:pPr/>
      <w:r>
        <w:rPr/>
        <w:t xml:space="preserve">Rodina Hückelů přišla na území Novojíčínska v polovině 17. století, kdy se usídlila ve Fulneku, a už od svého příchodu tam provozovala kloboučnické řemeslo. Do Nového Jičína se někteří členové rodiny rozhodli přestěhovat na sklonku 18. století. </w:t>
      </w:r>
    </w:p>
    <w:p>
      <w:pPr/>
      <w:r>
        <w:rPr/>
        <w:t xml:space="preserve">“Tím prvním byl Johann Nepomuk Hückel, který se v roce 1799 stal mistrem kloboučnického cechu v Novém Jičíně. Později, asi po deseti letech, přichází jeho bratr Augustin a tito dva byli představiteli první generace Hückelů, kteří působili v Novém Jičíně,” uvedl Radek Polách, historik Muzea Novojičínska.        </w:t>
      </w:r>
    </w:p>
    <w:p>
      <w:pPr/>
      <w:r>
        <w:rPr/>
        <w:t xml:space="preserve">Třetí generace této rodiny v polovině 19. století zavedla jako první v celém tehdejším Rakousko-Uhersku do výroby parní stroj. Od roku 1867 firma nesla název Johann Hückel  Söhne (zéne), získala obrovské trhy v zámoří a stala se světovým výrobcem plstěných klobouků.</w:t>
      </w:r>
    </w:p>
    <w:p>
      <w:pPr/>
      <w:r>
        <w:rPr/>
        <w:t xml:space="preserve">“Jejich proslulost nebyla jen, co se týče obsahu produkce, ale i kvality. Se svými velurovými klobouky získali četná ocenění na světových výstavách i na nových odbytištích, například ve Spojených státech amerických. Na počátku 20. století byla firma Hückel považována za jednu ze špiček kloboučnických továren na světě,”  podotkl historik muzea.  </w:t>
      </w:r>
    </w:p>
    <w:p>
      <w:pPr/>
      <w:r>
        <w:rPr/>
        <w:t xml:space="preserve">Po roce 1945 byla firma znárodněna. Rodina Hückelů už dříve přesídlila do Vídně a Bavorska, kde vlastnila nemovitosti.   </w:t>
      </w:r>
    </w:p>
    <w:p>
      <w:pPr/>
      <w:r>
        <w:rPr/>
        <w:t xml:space="preserve">“Již v roce 1945 jeden z představitelů šesté generace rodiny Fritz Fridrich Hückel, založil novou továrnu s názvem rodiny Hückel v Bavorsku  a do svých řad získal spoustu původních zaměstnanců z novojičínské továrny, kteří byli jako příslušníci německého národa odsunuti do Německa,” doplnil Radek Polách.</w:t>
      </w:r>
    </w:p>
    <w:p>
      <w:pPr/>
      <w:r>
        <w:rPr/>
        <w:t xml:space="preserve">Německá značka Hückel existovala do poloviny 70. let a soudila se o tuto obchodní známku s českým následovníkem, továrnou Tonak, která ji používat pro své exportní zboží. </w:t>
      </w:r>
    </w:p>
    <w:p>
      <w:pPr/>
      <w:r>
        <w:rPr/>
        <w:t xml:space="preserve">“Následně příslušníci této rodiny v Rakousku a Německu umírají. Dnes máme kontakty na zástupce rodiny ve Spojených státech a Kanadě. Poskytují nám velmi cenné informace o historii, zajímavé fotografie, které jsou nám k dispozici pro tvorbu výstav a publikace, která sa připravuje v rámci toho 220. výročí založení firmy Tonak,” uzavřel muzejní pracovník.. </w:t>
      </w:r>
    </w:p>
    <w:p>
      <w:pPr/>
      <w:r>
        <w:rPr/>
        <w:t xml:space="preserve">Kniha bude k dispozici v září na městských slavnostech, které kulaté výročí jedné z nejstarších továren na světě rovněž připomenou.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99/uctyhodne-vyroci-huckelova-tovarna-na-klobouky-v-novem-jicine-slavi-2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2026-07-13T16:59:01+02:00</dcterms:created>
  <dcterms:modified xsi:type="dcterms:W3CDTF">2026-07-13T16:59:01+02:00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