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Cirkus trochu jinak zavítal i do Orlové</w:t>
      </w:r>
    </w:p>
    <w:p>
      <w:pPr/>
      <w:r>
        <w:rPr/>
        <w:t xml:space="preserve">Asi všechny děti mají rády cirkus. Ten, který přijel do Orlové, byl ale jiný a to tím, že se děti mohly samy zapojit do dění.</w:t>
      </w:r>
    </w:p>
    <w:p>
      <w:pPr/>
      <w:r>
        <w:rPr/>
        <w:t xml:space="preserve">“Za mnou můžete vidět šapitó, kde se děti učí žonglovat, různé cirkusové aktivity, roztáčení talířů. Pro ty nejmenší tady máme hod do klaunské hlavy. V hlavním programu máme Mimi s popelnicí, pak vystoupení na chůdách, které bude také probíhat na malém pódiu,” řekl principál Cirkusu trochu jinak Václav Pokorný. </w:t>
      </w:r>
    </w:p>
    <w:p>
      <w:pPr/>
      <w:r>
        <w:rPr/>
        <w:t xml:space="preserve">“Je to úžasné, protože děti se mají alespoň kde vyhrát, pobavit se a něco nového si vyzkoušet. Mají pěkné odpoledne,” řekla jedna z návštěvnic. </w:t>
      </w:r>
    </w:p>
    <w:p>
      <w:pPr/>
      <w:r>
        <w:rPr/>
        <w:t xml:space="preserve">“Já jsem ještě nikdy v životě nebyla v cirkuse. Moc se na dnešek těším,” řekla dívka.</w:t>
      </w:r>
    </w:p>
    <w:p>
      <w:pPr/>
      <w:r>
        <w:rPr/>
        <w:t xml:space="preserve">“Zkoušel jsem to s talířem a nejvíce mě to baví s kruhy,” dodal malý chlapec.</w:t>
      </w:r>
    </w:p>
    <w:p>
      <w:pPr/>
      <w:r>
        <w:rPr/>
        <w:t xml:space="preserve">Cirkus trochu jinak připravil program pro celé rodiny, který trval až do večera. Vyvrcholením pak bylo představení na hlavním pódiu letního kina, se kterým artisti vystupují po celé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742/cirkus-trochu-jinak-zavital-i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2026-06-26T02:14:06+02:00</dcterms:created>
  <dcterms:modified xsi:type="dcterms:W3CDTF">2026-06-26T02:14:06+02:00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