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3.8.2019, 15:38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Bochetské pivo se vařilo 100 let, další půl století je pivovar uzavřen</w:t></w:r></w:p><w:p><w:pPr/><w:r><w:rPr/><w:t xml:space="preserve">Pivovar Bocheta byl letos mohl oslavit hned několik výročí. Uplynulo 150. let od jeho založení a současně 50 let od doby, kdy se tu uvařilo poslední pivo. Zlatavý mok se tu vyráběl přesně 100 let. </w:t></w:r></w:p><w:p><w:pPr/><w:r><w:rPr/><w:t xml:space="preserve">“Název Bocheta pravděpodobně pochází od místní kovárny, které zde fungovala u zájezdního hostince U zeleného věnce, a která vydávala ty bouchavé zvuky. V polovině šedesátých let 19. století se bývalá nájemce panského pivovaru v Kuníně a ve Starém Jičíně Leopold Kudielka rozhodl zakoupit pozemky v těchto místech a v roce 1869 zde začal vařit první novojičínské pivo,” sdělil Radek Polách, historik Muzea Novojičínska.  </w:t></w:r></w:p><w:p><w:pPr/><w:r><w:rPr/><w:t xml:space="preserve">Pivovaru se říkalo Bocheta  nebo později také jmény společníků - dvou majitelů Pivovaru Kudielka&Rossmanith.</w:t></w:r></w:p><w:p><w:pPr/><w:r><w:rPr/><w:t xml:space="preserve">“Tento pivovar se stal velice proslulý. Dodával pivo do širokého okolí. Bochetská 12 a 10 byly velice oblíbené. Ještě ve 30. letech minulého století se zde vytvořilo přes 13 tisíc hektolitrů bochetského piva,” uvedl dále historik muzea. </w:t></w:r></w:p><w:p><w:pPr/><w:r><w:rPr/><w:t xml:space="preserve">Spolumajitelkou pivovaru byla také Leopoldine Kudielková. Na počátku 20. století si vybudovala svůj vlastní hostinec, který dnes nese název Restaurace Nové Slunce, kde se bochetské pivo čepovalo.  </w:t></w:r></w:p><w:p><w:pPr/><w:r><w:rPr/><w:t xml:space="preserve">“Další taková zajímavá skutečnost je, že se zde nacházela střelnice. na sklonku 19. století dokonce přivítala 4. Moravské zemské střelby a stala se velmi  oblíbeným útočištěm představitelů střeleckého spolku, který využíval právě ten náběh terénu směrem na vrchol Skalek,” podotkl  Radek Polách. </w:t></w:r></w:p><w:p><w:pPr/><w:r><w:rPr/><w:t xml:space="preserve">Lokalita Bochety tak žila intenzivním životem ještě do poloviny dvacátého století. Po druhé světová válce nakonec pivovar skončil ve správě Ostravského pivovaru, který se v souvislosti se vznikem nového pivovaru v Nošovicích rozhodl Bochetu zrušit. Poslední pivo, bochetský Jubilant 12, tu bylo vytočeno před padesáti lety v roce 1969. </w:t></w:r></w:p><w:p><w:pPr/><w:r><w:rPr/><w:t xml:space="preserve">“Údajně sládek, který skončil v Pivovaru Bocheta, měl přejít do Pivovaru Radegast, kde jako první vytvořil nové nošovické pivo. A Novojičínští poté tvrdili, že pivo nošovické je skoro stejné, jako pivo bochetské. Takže možná, že pokračovatelem bochetského pivovaru, je právě nošovický pivovar,” pousmál se historik.  </w:t></w:r></w:p><w:p><w:pPr/><w:r><w:rPr/><w:t xml:space="preserve">Rodiny původních majitelů pivovaru Kudielka a Rossmanith se během války přihlásily k německému občanství a Československo poté opustily. 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754/bochetske-pivo-se-varilo-100-let-dalsi-pul-stoleti-je-pivovar-uza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2026-08-19T22:47:06+02:00</dcterms:created>
  <dcterms:modified xsi:type="dcterms:W3CDTF">2026-08-19T22:47:06+02:00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