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24.7.2019,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Kamery v Karviné pomáhají s bezpečností, odhalily už několik pachatelů</w:t>
      </w:r>
    </w:p>
    <w:p>
      <w:pPr/>
      <w:r>
        <w:rPr/>
        <w:t xml:space="preserve">Díky rozšířené síti kamerových bodů ve městě mají strážníci a policisté na svém dohledovém pracovišti možnost sledovat nejrůznější děje ve městě online ve dne i v noci. </w:t>
      </w:r>
    </w:p>
    <w:p>
      <w:pPr/>
      <w:r>
        <w:rPr/>
        <w:t xml:space="preserve">"Rozšíření městského kamerového dohlížecího systému přispívá k zlepšení bezpečnosti a veřejného pořádku ve městě. Přispělo i nedávné zjištění pachatelů ublížení na zdravé na kovonském mostě nebo člověka, který zapaloval kontejnery, policisté během dvou dnů měli toho pachatele zadrženého," řekl ředitel MP Karviná Petr Bičej.</w:t>
      </w:r>
    </w:p>
    <w:p>
      <w:pPr/>
      <w:r>
        <w:rPr/>
        <w:t xml:space="preserve">Vypátrat pachatele, zjistit jeho pohyb a případně i trasu, kudy se pohyboval, kamery dokáží díky dvanácti analytickým funkcím, které jsou postupně nastavovány na všech kamerách.</w:t>
      </w:r>
    </w:p>
    <w:p>
      <w:pPr/>
      <w:r>
        <w:rPr/>
        <w:t xml:space="preserve">"Jsme schopni dohledat takzvané objekty. Jestli to je člověk, auto, něco jiného, nově tam máme přidané kola, máme tam přidané i další vyhledávání, které pomáhá policii i dopravní policii, mají tam velkou objasněnost co se týká dopravních nehod, vysvětlil Petr Osif, specialista bezpečnosti oddělení informačních služeb odboru organizačního MMK.</w:t>
      </w:r>
    </w:p>
    <w:p>
      <w:pPr/>
      <w:r>
        <w:rPr/>
        <w:t xml:space="preserve">Kamery dokáží detailně rozpoznat obličeje nebo poznávací značky aut, kudy a kdy hledaný prošel nebo projel.</w:t>
      </w:r>
    </w:p>
    <w:p>
      <w:pPr/>
      <w:r>
        <w:rPr/>
        <w:t xml:space="preserve">"Proto, abychom nějaký objekt dohledali, zadáváme parametry, ten kamerový systém je schopen vzít výšku člověka, barvu auta, jsme schopni najít trasu v celém zařízení," dodal Osif.</w:t>
      </w:r>
    </w:p>
    <w:p>
      <w:pPr/>
      <w:r>
        <w:rPr/>
        <w:t xml:space="preserve">"Dohledové pracoviště  je i na obvodních odděleních policie, dopravním inspektorátu a uvažujeme i o zřízení dohledového pracoviště na Územním odboru PČR Karviná," uzavřel Bičej. </w:t>
      </w:r>
    </w:p>
    <w:p>
      <w:pPr/>
      <w:r>
        <w:rPr/>
        <w:t xml:space="preserve">I když je ale ve městě 121 kamerových bodů, nedají se sledovat všechny najednou. Strážníci proto přivítají spolupráci občanů, pokud jsou svědky páchání přestupku nebo trestného činu, nechť je kontaktují, telefonicky i pomocí SMS brány či anonymního formuláře, který byl zřízen v rámci projektu Bezpečná Karviná.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799/kamery-v-karvine-pomahaji-s-bezpecnosti-odhalily-uz-nekolik-pachat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2026-07-10T22:04:22+02:00</dcterms:created>
  <dcterms:modified xsi:type="dcterms:W3CDTF">2026-07-10T22:04:22+02:00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