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26.7.2019,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kuchaři z Havířova chtěli porazit Orlováky na Gulášfestu</w:t>
      </w:r>
    </w:p>
    <w:p>
      <w:pPr/>
      <w:r>
        <w:rPr/>
        <w:t xml:space="preserve">Vůně cibule, papriky a masa se linula z areálu orlovského letního kina stovky metrů daleko. Konal se zde totiž další ročník Gulášfestu. </w:t>
      </w:r>
    </w:p>
    <w:p>
      <w:pPr/>
      <w:r>
        <w:rPr/>
        <w:t xml:space="preserve">"Letos máme přihlášených třináct soutěžních gulášů. Žádné stanovené podmínky nejsou. Každý si může uvařit guláš, jaký chce, z čeho chce. Hlavně, aby byl výborný a zaujal návštěvníky,” uvedla ředitelka Domu kultury Barbora Herdová.</w:t>
      </w:r>
    </w:p>
    <w:p>
      <w:pPr/>
      <w:r>
        <w:rPr/>
        <w:t xml:space="preserve">Do soutěže o nejlepší guláš přijeli bojovat i amatérští kuchaři z okolních měst.</w:t>
      </w:r>
    </w:p>
    <w:p>
      <w:pPr/>
      <w:r>
        <w:rPr/>
        <w:t xml:space="preserve">“Přijeli jsme z Havířova s maďarským gulášem a samozřejmě jsme si tady nepřijeli pro nějaké druhé, páté, desáté místo, ale jedině zvítězit. Vaříme guláš z lásky spoustu let a přijeli jsme si pro první místo,” řekl kuchař z Havířova.</w:t>
      </w:r>
    </w:p>
    <w:p>
      <w:pPr/>
      <w:r>
        <w:rPr/>
        <w:t xml:space="preserve">"Je to klasika Havířský guláš z hovězí kližky. Přijde tam vše, co se do guláše dává. Každý má svůj recept, takže moc neprozrazuji. Budu rád, když se to všechno prodá,” dodal další soutěžící.</w:t>
      </w:r>
    </w:p>
    <w:p>
      <w:pPr/>
      <w:r>
        <w:rPr/>
        <w:t xml:space="preserve">Lidem nakonec chutnal nejvíce Hasičský guláš a Chachar guláš.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20/amatersti-kuchari-z-havirova-chteli-porazit-orlovaky-na-gulas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2026-06-16T09:37:26+02:00</dcterms:created>
  <dcterms:modified xsi:type="dcterms:W3CDTF">2026-06-16T09:37:26+02:00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